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46AA" w14:textId="4533E850" w:rsidR="00C524A3" w:rsidRDefault="00784549">
      <w:pPr>
        <w:ind w:left="104"/>
        <w:rPr>
          <w:noProof/>
          <w:sz w:val="20"/>
        </w:rPr>
      </w:pPr>
      <w:r>
        <w:rPr>
          <w:noProof/>
        </w:rPr>
        <mc:AlternateContent>
          <mc:Choice Requires="wps">
            <w:drawing>
              <wp:anchor distT="45720" distB="45720" distL="114300" distR="114300" simplePos="0" relativeHeight="503315112" behindDoc="0" locked="0" layoutInCell="1" allowOverlap="1" wp14:anchorId="05D98613" wp14:editId="6D3FD74F">
                <wp:simplePos x="0" y="0"/>
                <wp:positionH relativeFrom="column">
                  <wp:posOffset>1847850</wp:posOffset>
                </wp:positionH>
                <wp:positionV relativeFrom="paragraph">
                  <wp:posOffset>1619250</wp:posOffset>
                </wp:positionV>
                <wp:extent cx="4792980" cy="763905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76390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5413A09" w14:textId="58805EE8" w:rsidR="001820A9" w:rsidRDefault="001820A9"/>
                          <w:p w14:paraId="4FC5BF06" w14:textId="1F19FEC9" w:rsidR="002164AF" w:rsidRDefault="00217F94">
                            <w:r>
                              <w:t>July 8, 2026</w:t>
                            </w:r>
                          </w:p>
                          <w:p w14:paraId="5795FD36" w14:textId="301FD37D" w:rsidR="00784549" w:rsidRDefault="00784549"/>
                          <w:p w14:paraId="50013834" w14:textId="59D5FBE7" w:rsidR="00784549" w:rsidRDefault="00784549"/>
                          <w:p w14:paraId="0F2E6238" w14:textId="3647092B" w:rsidR="008F2480" w:rsidRDefault="008F2480">
                            <w:r>
                              <w:t>Election Board meeting held on July 1</w:t>
                            </w:r>
                            <w:r w:rsidRPr="008F2480">
                              <w:rPr>
                                <w:vertAlign w:val="superscript"/>
                              </w:rPr>
                              <w:t>st</w:t>
                            </w:r>
                            <w:r>
                              <w:t xml:space="preserve">, </w:t>
                            </w:r>
                            <w:r w:rsidR="00217F94">
                              <w:t>2026,</w:t>
                            </w:r>
                            <w:r>
                              <w:t xml:space="preserve"> at 1:15 p.m. at the Judicial center conference room. Meeting called to Order by President Danielle Norris, President request roll call.  Clerk Bruder calls all members.  Brian Jones attends via zoom due to personal issue.  Allowing members to attend on Emergency basis was addressed in the first Election board meeting of 2026.  </w:t>
                            </w:r>
                          </w:p>
                          <w:p w14:paraId="592A4C4C" w14:textId="77777777" w:rsidR="008F2480" w:rsidRDefault="008F2480"/>
                          <w:p w14:paraId="012DC508" w14:textId="56E82355" w:rsidR="00784549" w:rsidRDefault="008F2480">
                            <w:r>
                              <w:t>Two public referendums to be placed on the November 2026 ballot were on the agenda.  Lebanon Mayor Matt Gentry explains the purpose of the question being put on the ballot and the worst-case scenario for taxpayers.   Attorney Rob Schein follows up along with attorney Cath</w:t>
                            </w:r>
                            <w:r w:rsidR="00B0358B">
                              <w:t>erine Fanello</w:t>
                            </w:r>
                            <w:r>
                              <w:t>.  Brian Jones makes motion to allow referendum on the ballot. Clerk Bruder 2nds.  All members of the board agree.</w:t>
                            </w:r>
                          </w:p>
                          <w:p w14:paraId="462C4926" w14:textId="77777777" w:rsidR="008F2480" w:rsidRDefault="008F2480"/>
                          <w:p w14:paraId="74874C17" w14:textId="77777777" w:rsidR="008F2480" w:rsidRDefault="008F2480"/>
                          <w:p w14:paraId="76EE0F3A" w14:textId="00DC3EC1" w:rsidR="008F2480" w:rsidRDefault="008F2480">
                            <w:r>
                              <w:t xml:space="preserve">Second item on the agenda was Zionsville </w:t>
                            </w:r>
                            <w:r w:rsidR="00EA2A11">
                              <w:t xml:space="preserve">Community School </w:t>
                            </w:r>
                            <w:r>
                              <w:t>placing the referendum on the ballot.</w:t>
                            </w:r>
                            <w:r w:rsidR="00B0358B">
                              <w:t xml:space="preserve"> Attorney Jon Bakerspeaks on behalf of Zionsville </w:t>
                            </w:r>
                            <w:r w:rsidR="00EA2A11">
                              <w:t>Community School</w:t>
                            </w:r>
                            <w:r w:rsidR="00B0358B">
                              <w:t xml:space="preserve"> referendum and process. </w:t>
                            </w:r>
                            <w:r>
                              <w:t xml:space="preserve">Danielle Norris makes a motion to place on ballot Brian Jones second’s motion.  All members in favor.  </w:t>
                            </w:r>
                          </w:p>
                          <w:p w14:paraId="4F0D0F0C" w14:textId="77777777" w:rsidR="008F2480" w:rsidRDefault="008F2480"/>
                          <w:p w14:paraId="057DA740" w14:textId="7FFE08B9" w:rsidR="008F2480" w:rsidRDefault="008F2480">
                            <w:r>
                              <w:t>Cath</w:t>
                            </w:r>
                            <w:r w:rsidR="0054423C">
                              <w:t>erine Fanello</w:t>
                            </w:r>
                            <w:r>
                              <w:t xml:space="preserve">   will follow up with Auditor and then submit letters to DLGF.  Clerk Bruder notifies parties to both referendums they will receive a copy of the ballot to brief prior to </w:t>
                            </w:r>
                            <w:r w:rsidR="00217F94">
                              <w:t>printing.</w:t>
                            </w:r>
                            <w:r>
                              <w:t xml:space="preserve">  </w:t>
                            </w:r>
                          </w:p>
                          <w:p w14:paraId="12CCA1A5" w14:textId="77777777" w:rsidR="008F2480" w:rsidRDefault="008F2480"/>
                          <w:p w14:paraId="658D52A9" w14:textId="6D4FC1F0" w:rsidR="008F2480" w:rsidRDefault="008F2480"/>
                          <w:p w14:paraId="74FE6E3F" w14:textId="35713147" w:rsidR="008F2480" w:rsidRDefault="008F2480">
                            <w:r>
                              <w:t xml:space="preserve">Meeting Adjourned </w:t>
                            </w:r>
                          </w:p>
                          <w:p w14:paraId="7DC0A1A2" w14:textId="77777777" w:rsidR="008F2480" w:rsidRDefault="008F248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D98613" id="_x0000_t202" coordsize="21600,21600" o:spt="202" path="m,l,21600r21600,l21600,xe">
                <v:stroke joinstyle="miter"/>
                <v:path gradientshapeok="t" o:connecttype="rect"/>
              </v:shapetype>
              <v:shape id="Text Box 9" o:spid="_x0000_s1026" type="#_x0000_t202" style="position:absolute;left:0;text-align:left;margin-left:145.5pt;margin-top:127.5pt;width:377.4pt;height:601.5pt;z-index:503315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" stroked="f" strokeweight="0">
                <v:textbox>
                  <w:txbxContent>
                    <w:p w14:paraId="25413A09" w14:textId="58805EE8" w:rsidR="001820A9" w:rsidRDefault="001820A9"/>
                    <w:p w14:paraId="4FC5BF06" w14:textId="1F19FEC9" w:rsidR="002164AF" w:rsidRDefault="00217F94">
                      <w:r>
                        <w:t>July 8, 2026</w:t>
                      </w:r>
                    </w:p>
                    <w:p w14:paraId="5795FD36" w14:textId="301FD37D" w:rsidR="00784549" w:rsidRDefault="00784549"/>
                    <w:p w14:paraId="50013834" w14:textId="59D5FBE7" w:rsidR="00784549" w:rsidRDefault="00784549"/>
                    <w:p w14:paraId="0F2E6238" w14:textId="3647092B" w:rsidR="008F2480" w:rsidRDefault="008F2480">
                      <w:r>
                        <w:t>Election Board meeting held on July 1</w:t>
                      </w:r>
                      <w:r w:rsidRPr="008F2480">
                        <w:rPr>
                          <w:vertAlign w:val="superscript"/>
                        </w:rPr>
                        <w:t>st</w:t>
                      </w:r>
                      <w:r>
                        <w:t xml:space="preserve">, </w:t>
                      </w:r>
                      <w:r w:rsidR="00217F94">
                        <w:t>2026,</w:t>
                      </w:r>
                      <w:r>
                        <w:t xml:space="preserve"> at 1:15 p.m. at the Judicial center conference room. Meeting called to Order by President Danielle Norris, President request roll call.  Clerk Bruder calls all members.  Brian Jones attends via zoom due to personal issue.  Allowing members to attend on Emergency basis was addressed in the first Election board meeting of 2026.  </w:t>
                      </w:r>
                    </w:p>
                    <w:p w14:paraId="592A4C4C" w14:textId="77777777" w:rsidR="008F2480" w:rsidRDefault="008F2480"/>
                    <w:p w14:paraId="012DC508" w14:textId="56E82355" w:rsidR="00784549" w:rsidRDefault="008F2480">
                      <w:r>
                        <w:t>Two public referendums to be placed on the November 2026 ballot were on the agenda.  Lebanon Mayor Matt Gentry explains the purpose of the question being put on the ballot and the worst-case scenario for taxpayers.   Attorney Rob Schein follows up along with attorney Cath</w:t>
                      </w:r>
                      <w:r w:rsidR="00B0358B">
                        <w:t>erine Fanello</w:t>
                      </w:r>
                      <w:r>
                        <w:t>.  Brian Jones makes motion to allow referendum on the ballot. Clerk Bruder 2nds.  All members of the board agree.</w:t>
                      </w:r>
                    </w:p>
                    <w:p w14:paraId="462C4926" w14:textId="77777777" w:rsidR="008F2480" w:rsidRDefault="008F2480"/>
                    <w:p w14:paraId="74874C17" w14:textId="77777777" w:rsidR="008F2480" w:rsidRDefault="008F2480"/>
                    <w:p w14:paraId="76EE0F3A" w14:textId="00DC3EC1" w:rsidR="008F2480" w:rsidRDefault="008F2480">
                      <w:r>
                        <w:t xml:space="preserve">Second item on the agenda was Zionsville </w:t>
                      </w:r>
                      <w:r w:rsidR="00EA2A11">
                        <w:t xml:space="preserve">Community School </w:t>
                      </w:r>
                      <w:r>
                        <w:t>placing the referendum on the ballot.</w:t>
                      </w:r>
                      <w:r w:rsidR="00B0358B">
                        <w:t xml:space="preserve"> Attorney Jon Bakerspeaks on behalf of Zionsville </w:t>
                      </w:r>
                      <w:r w:rsidR="00EA2A11">
                        <w:t>Community School</w:t>
                      </w:r>
                      <w:r w:rsidR="00B0358B">
                        <w:t xml:space="preserve"> referendum and process. </w:t>
                      </w:r>
                      <w:r>
                        <w:t xml:space="preserve">Danielle Norris makes a motion to place on ballot Brian Jones second’s motion.  All members in favor.  </w:t>
                      </w:r>
                    </w:p>
                    <w:p w14:paraId="4F0D0F0C" w14:textId="77777777" w:rsidR="008F2480" w:rsidRDefault="008F2480"/>
                    <w:p w14:paraId="057DA740" w14:textId="7FFE08B9" w:rsidR="008F2480" w:rsidRDefault="008F2480">
                      <w:r>
                        <w:t>Cath</w:t>
                      </w:r>
                      <w:r w:rsidR="0054423C">
                        <w:t>erine Fanello</w:t>
                      </w:r>
                      <w:r>
                        <w:t xml:space="preserve">   will follow up with Auditor and then submit letters to DLGF.  Clerk Bruder notifies parties to both referendums they will receive a copy of the ballot to brief prior to </w:t>
                      </w:r>
                      <w:r w:rsidR="00217F94">
                        <w:t>printing.</w:t>
                      </w:r>
                      <w:r>
                        <w:t xml:space="preserve">  </w:t>
                      </w:r>
                    </w:p>
                    <w:p w14:paraId="12CCA1A5" w14:textId="77777777" w:rsidR="008F2480" w:rsidRDefault="008F2480"/>
                    <w:p w14:paraId="658D52A9" w14:textId="6D4FC1F0" w:rsidR="008F2480" w:rsidRDefault="008F2480"/>
                    <w:p w14:paraId="74FE6E3F" w14:textId="35713147" w:rsidR="008F2480" w:rsidRDefault="008F2480">
                      <w:r>
                        <w:t xml:space="preserve">Meeting Adjourned </w:t>
                      </w:r>
                    </w:p>
                    <w:p w14:paraId="7DC0A1A2" w14:textId="77777777" w:rsidR="008F2480" w:rsidRDefault="008F2480"/>
                  </w:txbxContent>
                </v:textbox>
              </v:shape>
            </w:pict>
          </mc:Fallback>
        </mc:AlternateContent>
      </w:r>
      <w:r>
        <w:rPr>
          <w:noProof/>
        </w:rPr>
        <mc:AlternateContent>
          <mc:Choice Requires="wpg">
            <w:drawing>
              <wp:anchor distT="0" distB="0" distL="114300" distR="114300" simplePos="0" relativeHeight="503314088" behindDoc="1" locked="0" layoutInCell="1" allowOverlap="1" wp14:anchorId="04F93160" wp14:editId="3C4AC83C">
                <wp:simplePos x="0" y="0"/>
                <wp:positionH relativeFrom="page">
                  <wp:posOffset>266065</wp:posOffset>
                </wp:positionH>
                <wp:positionV relativeFrom="page">
                  <wp:posOffset>416560</wp:posOffset>
                </wp:positionV>
                <wp:extent cx="7277735" cy="9476740"/>
                <wp:effectExtent l="8890" t="6985" r="9525" b="127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735" cy="9476740"/>
                          <a:chOff x="419" y="656"/>
                          <a:chExt cx="11461" cy="14924"/>
                        </a:xfrm>
                      </wpg:grpSpPr>
                      <wps:wsp>
                        <wps:cNvPr id="6" name="AutoShape 7"/>
                        <wps:cNvSpPr>
                          <a:spLocks/>
                        </wps:cNvSpPr>
                        <wps:spPr bwMode="auto">
                          <a:xfrm>
                            <a:off x="417" y="288"/>
                            <a:ext cx="11434" cy="14897"/>
                          </a:xfrm>
                          <a:custGeom>
                            <a:avLst/>
                            <a:gdLst>
                              <a:gd name="T0" fmla="+- 0 3111 418"/>
                              <a:gd name="T1" fmla="*/ T0 w 11434"/>
                              <a:gd name="T2" fmla="+- 0 15580 288"/>
                              <a:gd name="T3" fmla="*/ 15580 h 14897"/>
                              <a:gd name="T4" fmla="+- 0 3111 418"/>
                              <a:gd name="T5" fmla="*/ T4 w 11434"/>
                              <a:gd name="T6" fmla="+- 0 656 288"/>
                              <a:gd name="T7" fmla="*/ 656 h 14897"/>
                              <a:gd name="T8" fmla="+- 0 419 418"/>
                              <a:gd name="T9" fmla="*/ T8 w 11434"/>
                              <a:gd name="T10" fmla="+- 0 3159 288"/>
                              <a:gd name="T11" fmla="*/ 3159 h 14897"/>
                              <a:gd name="T12" fmla="+- 0 11879 418"/>
                              <a:gd name="T13" fmla="*/ T12 w 11434"/>
                              <a:gd name="T14" fmla="+- 0 3159 288"/>
                              <a:gd name="T15" fmla="*/ 3159 h 14897"/>
                            </a:gdLst>
                            <a:ahLst/>
                            <a:cxnLst>
                              <a:cxn ang="0">
                                <a:pos x="T1" y="T3"/>
                              </a:cxn>
                              <a:cxn ang="0">
                                <a:pos x="T5" y="T7"/>
                              </a:cxn>
                              <a:cxn ang="0">
                                <a:pos x="T9" y="T11"/>
                              </a:cxn>
                              <a:cxn ang="0">
                                <a:pos x="T13" y="T15"/>
                              </a:cxn>
                            </a:cxnLst>
                            <a:rect l="0" t="0" r="r" b="b"/>
                            <a:pathLst>
                              <a:path w="11434" h="14897">
                                <a:moveTo>
                                  <a:pt x="2693" y="15292"/>
                                </a:moveTo>
                                <a:lnTo>
                                  <a:pt x="2693" y="368"/>
                                </a:lnTo>
                                <a:moveTo>
                                  <a:pt x="1" y="2871"/>
                                </a:moveTo>
                                <a:lnTo>
                                  <a:pt x="11461" y="2871"/>
                                </a:lnTo>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6"/>
                        <wps:cNvCnPr>
                          <a:cxnSpLocks noChangeShapeType="1"/>
                        </wps:cNvCnPr>
                        <wps:spPr bwMode="auto">
                          <a:xfrm>
                            <a:off x="1234" y="7668"/>
                            <a:ext cx="729"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073D19" id="Group 5" o:spid="_x0000_s1026" style="position:absolute;margin-left:20.95pt;margin-top:32.8pt;width:573.05pt;height:746.2pt;z-index:-2392;mso-position-horizontal-relative:page;mso-position-vertical-relative:page" coordorigin="419,656" coordsize="11461,14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">
                <v:shape id="AutoShape 7" o:spid="_x0000_s1027" style="position:absolute;left:417;top:288;width:11434;height:14897;visibility:visible;mso-wrap-style:square;v-text-anchor:top" coordsize="11434,1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" path="m2693,15292r,-14924m1,2871r11460,e" filled="f" strokeweight=".25453mm">
                  <v:path arrowok="t" o:connecttype="custom" o:connectlocs="2693,15580;2693,656;1,3159;11461,3159" o:connectangles="0,0,0,0"/>
                </v:shape>
                <v:line id="Line 6" o:spid="_x0000_s1028" style="position:absolute;visibility:visible;mso-wrap-style:square" from="1234,7668" to="1963,7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" strokeweight=".1272mm"/>
                <w10:wrap anchorx="page" anchory="page"/>
              </v:group>
            </w:pict>
          </mc:Fallback>
        </mc:AlternateContent>
      </w:r>
      <w:r>
        <w:rPr>
          <w:noProof/>
        </w:rPr>
        <mc:AlternateContent>
          <mc:Choice Requires="wps">
            <w:drawing>
              <wp:anchor distT="0" distB="0" distL="114300" distR="114300" simplePos="0" relativeHeight="1048" behindDoc="0" locked="0" layoutInCell="1" allowOverlap="1" wp14:anchorId="66E7F274" wp14:editId="0F34FB51">
                <wp:simplePos x="0" y="0"/>
                <wp:positionH relativeFrom="page">
                  <wp:posOffset>7772400</wp:posOffset>
                </wp:positionH>
                <wp:positionV relativeFrom="page">
                  <wp:posOffset>9696450</wp:posOffset>
                </wp:positionV>
                <wp:extent cx="0" cy="0"/>
                <wp:effectExtent l="9525" t="3305175" r="9525" b="33026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3E6BC" id="Line 4" o:spid="_x0000_s1026" style="position:absolute;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763.5pt" to="612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" strokeweight=".25461mm">
                <w10:wrap anchorx="page" anchory="page"/>
              </v:line>
            </w:pict>
          </mc:Fallback>
        </mc:AlternateContent>
      </w:r>
      <w:r>
        <w:rPr>
          <w:noProof/>
        </w:rPr>
        <mc:AlternateContent>
          <mc:Choice Requires="wps">
            <w:drawing>
              <wp:anchor distT="0" distB="0" distL="114300" distR="114300" simplePos="0" relativeHeight="1072" behindDoc="0" locked="0" layoutInCell="1" allowOverlap="1" wp14:anchorId="6B4D294C" wp14:editId="67C59FC4">
                <wp:simplePos x="0" y="0"/>
                <wp:positionH relativeFrom="page">
                  <wp:posOffset>7758430</wp:posOffset>
                </wp:positionH>
                <wp:positionV relativeFrom="page">
                  <wp:posOffset>5386705</wp:posOffset>
                </wp:positionV>
                <wp:extent cx="0" cy="0"/>
                <wp:effectExtent l="5080" t="2024380" r="13970" b="20294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6251E" id="Line 3" o:spid="_x0000_s1026" style="position:absolute;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0.9pt,424.15pt" to="610.9pt,4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" strokeweight=".25461mm">
                <w10:wrap anchorx="page" anchory="page"/>
              </v:line>
            </w:pict>
          </mc:Fallback>
        </mc:AlternateContent>
      </w:r>
      <w:r>
        <w:rPr>
          <w:noProof/>
        </w:rPr>
        <mc:AlternateContent>
          <mc:Choice Requires="wps">
            <w:drawing>
              <wp:anchor distT="0" distB="0" distL="114300" distR="114300" simplePos="0" relativeHeight="1096" behindDoc="0" locked="0" layoutInCell="1" allowOverlap="1" wp14:anchorId="0A364020" wp14:editId="10EC0699">
                <wp:simplePos x="0" y="0"/>
                <wp:positionH relativeFrom="page">
                  <wp:posOffset>7745095</wp:posOffset>
                </wp:positionH>
                <wp:positionV relativeFrom="page">
                  <wp:posOffset>2555875</wp:posOffset>
                </wp:positionV>
                <wp:extent cx="0" cy="0"/>
                <wp:effectExtent l="10795" t="1698625" r="8255" b="16922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8F875" id="Line 2"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9.85pt,201.25pt" to="609.85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" strokeweight=".25461mm">
                <w10:wrap anchorx="page" anchory="page"/>
              </v:line>
            </w:pict>
          </mc:Fallback>
        </mc:AlternateContent>
      </w:r>
      <w:r w:rsidR="00C524A3" w:rsidRPr="00C524A3">
        <w:rPr>
          <w:noProof/>
          <w:sz w:val="20"/>
        </w:rPr>
        <w:drawing>
          <wp:inline distT="0" distB="0" distL="0" distR="0" wp14:anchorId="5E46B44F" wp14:editId="59802CBD">
            <wp:extent cx="1599565" cy="155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9565" cy="1556450"/>
                    </a:xfrm>
                    <a:prstGeom prst="rect">
                      <a:avLst/>
                    </a:prstGeom>
                    <a:noFill/>
                    <a:ln>
                      <a:noFill/>
                    </a:ln>
                  </pic:spPr>
                </pic:pic>
              </a:graphicData>
            </a:graphic>
          </wp:inline>
        </w:drawing>
      </w:r>
    </w:p>
    <w:p w14:paraId="3261ADBE" w14:textId="77777777" w:rsidR="00C524A3" w:rsidRDefault="00C524A3">
      <w:pPr>
        <w:ind w:left="104"/>
        <w:rPr>
          <w:noProof/>
          <w:sz w:val="20"/>
        </w:rPr>
      </w:pPr>
    </w:p>
    <w:p w14:paraId="68531E86" w14:textId="77777777" w:rsidR="00C524A3" w:rsidRDefault="00C524A3">
      <w:pPr>
        <w:pStyle w:val="Heading2"/>
        <w:ind w:left="357" w:firstLine="25"/>
        <w:rPr>
          <w:color w:val="2A2A2A"/>
          <w:w w:val="110"/>
        </w:rPr>
      </w:pPr>
    </w:p>
    <w:p w14:paraId="57C6E5FA" w14:textId="4D5C0601" w:rsidR="00BC5126" w:rsidRDefault="00996C6B">
      <w:pPr>
        <w:pStyle w:val="Heading2"/>
        <w:ind w:left="357" w:firstLine="25"/>
      </w:pPr>
      <w:r>
        <w:rPr>
          <w:color w:val="2A2A2A"/>
          <w:w w:val="110"/>
        </w:rPr>
        <w:t>Lisa L. Bruder</w:t>
      </w:r>
    </w:p>
    <w:p w14:paraId="047185DC" w14:textId="77777777" w:rsidR="00BC5126" w:rsidRDefault="00DB588D">
      <w:pPr>
        <w:pStyle w:val="BodyText"/>
        <w:spacing w:before="84" w:line="249" w:lineRule="auto"/>
        <w:ind w:left="357" w:right="256" w:hanging="15"/>
        <w:jc w:val="center"/>
      </w:pPr>
      <w:r>
        <w:rPr>
          <w:color w:val="595959"/>
          <w:w w:val="105"/>
        </w:rPr>
        <w:t xml:space="preserve">Clerk </w:t>
      </w:r>
      <w:r>
        <w:rPr>
          <w:color w:val="464646"/>
          <w:w w:val="105"/>
        </w:rPr>
        <w:t>of Boone</w:t>
      </w:r>
      <w:r>
        <w:rPr>
          <w:color w:val="464646"/>
          <w:spacing w:val="-41"/>
          <w:w w:val="105"/>
        </w:rPr>
        <w:t xml:space="preserve"> </w:t>
      </w:r>
      <w:r>
        <w:rPr>
          <w:color w:val="595959"/>
          <w:w w:val="105"/>
        </w:rPr>
        <w:t xml:space="preserve">Circuit </w:t>
      </w:r>
      <w:r>
        <w:rPr>
          <w:color w:val="464646"/>
          <w:w w:val="105"/>
        </w:rPr>
        <w:t xml:space="preserve">and Superior </w:t>
      </w:r>
      <w:r>
        <w:rPr>
          <w:color w:val="595959"/>
          <w:w w:val="105"/>
        </w:rPr>
        <w:t>Court</w:t>
      </w:r>
      <w:r>
        <w:rPr>
          <w:color w:val="2A2A2A"/>
          <w:w w:val="105"/>
        </w:rPr>
        <w:t xml:space="preserve">s </w:t>
      </w:r>
      <w:r w:rsidR="00C524A3">
        <w:rPr>
          <w:color w:val="464646"/>
          <w:w w:val="105"/>
        </w:rPr>
        <w:t>and Secretary</w:t>
      </w:r>
      <w:r>
        <w:rPr>
          <w:color w:val="464646"/>
          <w:w w:val="105"/>
        </w:rPr>
        <w:t xml:space="preserve"> of</w:t>
      </w:r>
      <w:r>
        <w:rPr>
          <w:color w:val="464646"/>
          <w:spacing w:val="-8"/>
          <w:w w:val="105"/>
        </w:rPr>
        <w:t xml:space="preserve"> </w:t>
      </w:r>
      <w:r>
        <w:rPr>
          <w:color w:val="595959"/>
          <w:w w:val="105"/>
        </w:rPr>
        <w:t>CEB</w:t>
      </w:r>
    </w:p>
    <w:p w14:paraId="1228FAD4" w14:textId="1308A5BD" w:rsidR="00BC5126" w:rsidRDefault="00476B8C">
      <w:pPr>
        <w:pStyle w:val="Heading3"/>
        <w:ind w:left="119"/>
      </w:pPr>
      <w:hyperlink r:id="rId8" w:history="1">
        <w:r w:rsidRPr="00265D7F">
          <w:rPr>
            <w:rStyle w:val="Hyperlink"/>
            <w:w w:val="105"/>
          </w:rPr>
          <w:t>lbruder@co.boone.in.us</w:t>
        </w:r>
      </w:hyperlink>
    </w:p>
    <w:p w14:paraId="492B4971" w14:textId="77777777" w:rsidR="00BC5126" w:rsidRDefault="00BC5126"/>
    <w:p w14:paraId="1CAD5742" w14:textId="77777777" w:rsidR="00BC5126" w:rsidRDefault="00BC5126">
      <w:pPr>
        <w:spacing w:before="1"/>
        <w:rPr>
          <w:sz w:val="31"/>
        </w:rPr>
      </w:pPr>
    </w:p>
    <w:p w14:paraId="2EB88D72" w14:textId="5FA2A416" w:rsidR="00F5344A" w:rsidRPr="00882050" w:rsidRDefault="00882050">
      <w:pPr>
        <w:pStyle w:val="BodyText"/>
        <w:spacing w:before="84"/>
        <w:ind w:left="150" w:right="37"/>
        <w:jc w:val="center"/>
        <w:rPr>
          <w:b/>
          <w:bCs/>
          <w:i w:val="0"/>
          <w:iCs/>
          <w:color w:val="595959"/>
          <w:w w:val="105"/>
          <w:sz w:val="22"/>
          <w:szCs w:val="22"/>
          <w:u w:val="single"/>
        </w:rPr>
      </w:pPr>
      <w:r w:rsidRPr="00882050">
        <w:rPr>
          <w:b/>
          <w:bCs/>
          <w:i w:val="0"/>
          <w:iCs/>
          <w:color w:val="595959"/>
          <w:w w:val="105"/>
          <w:sz w:val="22"/>
          <w:szCs w:val="22"/>
          <w:u w:val="single"/>
        </w:rPr>
        <w:t>Danielle Norris</w:t>
      </w:r>
    </w:p>
    <w:p w14:paraId="35E5BD39" w14:textId="4B3AED90" w:rsidR="00BC5126" w:rsidRDefault="00DB588D">
      <w:pPr>
        <w:pStyle w:val="BodyText"/>
        <w:spacing w:before="84"/>
        <w:ind w:left="150" w:right="37"/>
        <w:jc w:val="center"/>
      </w:pPr>
      <w:r>
        <w:rPr>
          <w:color w:val="595959"/>
          <w:w w:val="105"/>
          <w:u w:val="thick" w:color="464646"/>
        </w:rPr>
        <w:t xml:space="preserve">Chairman </w:t>
      </w:r>
      <w:r>
        <w:rPr>
          <w:color w:val="464646"/>
          <w:w w:val="105"/>
          <w:u w:val="thick" w:color="464646"/>
        </w:rPr>
        <w:t>of</w:t>
      </w:r>
      <w:r>
        <w:rPr>
          <w:color w:val="464646"/>
          <w:w w:val="105"/>
        </w:rPr>
        <w:t xml:space="preserve"> </w:t>
      </w:r>
      <w:r>
        <w:rPr>
          <w:color w:val="595959"/>
          <w:w w:val="105"/>
        </w:rPr>
        <w:t>CEB</w:t>
      </w:r>
    </w:p>
    <w:p w14:paraId="210F798A" w14:textId="77777777" w:rsidR="00591743" w:rsidRPr="00F05113" w:rsidRDefault="00591743" w:rsidP="00591743">
      <w:pPr>
        <w:pStyle w:val="Heading3"/>
        <w:spacing w:before="159"/>
        <w:jc w:val="left"/>
        <w:rPr>
          <w:sz w:val="18"/>
          <w:szCs w:val="18"/>
        </w:rPr>
      </w:pPr>
      <w:r w:rsidRPr="00F05113">
        <w:rPr>
          <w:sz w:val="18"/>
          <w:szCs w:val="18"/>
        </w:rPr>
        <w:t>Danielle.a.norris27@gmail.com</w:t>
      </w:r>
    </w:p>
    <w:p w14:paraId="69B67913" w14:textId="77777777" w:rsidR="00591743" w:rsidRDefault="00591743" w:rsidP="00591743"/>
    <w:p w14:paraId="184FB4DB" w14:textId="77777777" w:rsidR="00591743" w:rsidRDefault="00591743" w:rsidP="00591743">
      <w:pPr>
        <w:spacing w:before="8"/>
        <w:rPr>
          <w:sz w:val="31"/>
        </w:rPr>
      </w:pPr>
    </w:p>
    <w:p w14:paraId="44D9FF10" w14:textId="77777777" w:rsidR="00591743" w:rsidRDefault="00591743" w:rsidP="00591743">
      <w:pPr>
        <w:ind w:left="132" w:right="54"/>
        <w:jc w:val="center"/>
        <w:rPr>
          <w:b/>
          <w:sz w:val="25"/>
        </w:rPr>
      </w:pPr>
      <w:r>
        <w:rPr>
          <w:b/>
          <w:color w:val="2A2A2A"/>
          <w:w w:val="105"/>
          <w:sz w:val="23"/>
        </w:rPr>
        <w:t>Brian Jones</w:t>
      </w:r>
    </w:p>
    <w:p w14:paraId="0E797E72" w14:textId="77B620A6" w:rsidR="00F05113" w:rsidRDefault="00F05113"/>
    <w:p w14:paraId="5DE72C63" w14:textId="77777777" w:rsidR="00BC5126" w:rsidRDefault="00BC5126">
      <w:pPr>
        <w:spacing w:before="8"/>
        <w:rPr>
          <w:sz w:val="31"/>
        </w:rPr>
      </w:pPr>
    </w:p>
    <w:p w14:paraId="089EB6D2" w14:textId="2235C723" w:rsidR="00BC5126" w:rsidRDefault="00FC5139">
      <w:pPr>
        <w:ind w:left="132" w:right="54"/>
        <w:jc w:val="center"/>
        <w:rPr>
          <w:b/>
          <w:sz w:val="25"/>
        </w:rPr>
      </w:pPr>
      <w:r>
        <w:rPr>
          <w:b/>
          <w:color w:val="2A2A2A"/>
          <w:w w:val="105"/>
          <w:sz w:val="23"/>
        </w:rPr>
        <w:t>Brian Jones</w:t>
      </w:r>
    </w:p>
    <w:p w14:paraId="42FC4955" w14:textId="0A60ED0B" w:rsidR="00591743" w:rsidRPr="003B165A" w:rsidRDefault="00591743">
      <w:pPr>
        <w:pStyle w:val="Heading3"/>
        <w:spacing w:before="156"/>
        <w:ind w:right="29"/>
        <w:rPr>
          <w:b/>
          <w:bCs/>
          <w:color w:val="464646"/>
          <w:w w:val="105"/>
          <w:sz w:val="22"/>
          <w:szCs w:val="22"/>
          <w:u w:val="single"/>
        </w:rPr>
      </w:pPr>
      <w:r w:rsidRPr="003B165A">
        <w:rPr>
          <w:b/>
          <w:bCs/>
          <w:color w:val="464646"/>
          <w:w w:val="105"/>
          <w:sz w:val="22"/>
          <w:szCs w:val="22"/>
          <w:u w:val="single"/>
        </w:rPr>
        <w:t>Brian Jones</w:t>
      </w:r>
    </w:p>
    <w:p w14:paraId="57630793" w14:textId="07F24A86" w:rsidR="003B165A" w:rsidRPr="00591743" w:rsidRDefault="003B165A">
      <w:pPr>
        <w:pStyle w:val="Heading3"/>
        <w:spacing w:before="156"/>
        <w:ind w:right="29"/>
        <w:rPr>
          <w:i/>
          <w:iCs/>
          <w:color w:val="464646"/>
          <w:w w:val="105"/>
          <w:u w:val="single"/>
        </w:rPr>
      </w:pPr>
      <w:r>
        <w:rPr>
          <w:i/>
          <w:iCs/>
          <w:color w:val="464646"/>
          <w:w w:val="105"/>
          <w:u w:val="single"/>
        </w:rPr>
        <w:t>Vice Chair of CEB</w:t>
      </w:r>
    </w:p>
    <w:p w14:paraId="4BD85C7F" w14:textId="1CE61D3C" w:rsidR="00BC5126" w:rsidRDefault="00FC5139">
      <w:pPr>
        <w:pStyle w:val="Heading3"/>
        <w:spacing w:before="156"/>
        <w:ind w:right="29"/>
      </w:pPr>
      <w:r>
        <w:rPr>
          <w:color w:val="464646"/>
          <w:w w:val="105"/>
        </w:rPr>
        <w:t>Brianjones74@gmail.com</w:t>
      </w:r>
    </w:p>
    <w:p w14:paraId="4661558B" w14:textId="77777777" w:rsidR="00BC5126" w:rsidRDefault="00DB588D">
      <w:pPr>
        <w:spacing w:before="252" w:line="509" w:lineRule="exact"/>
        <w:ind w:left="104"/>
        <w:rPr>
          <w:rFonts w:ascii="Arial"/>
          <w:b/>
          <w:i/>
          <w:sz w:val="45"/>
        </w:rPr>
      </w:pPr>
      <w:r>
        <w:br w:type="column"/>
      </w:r>
      <w:r>
        <w:rPr>
          <w:rFonts w:ascii="Arial"/>
          <w:b/>
          <w:i/>
          <w:color w:val="2A2A2A"/>
          <w:w w:val="105"/>
          <w:sz w:val="45"/>
        </w:rPr>
        <w:t>Boone County Election</w:t>
      </w:r>
      <w:r>
        <w:rPr>
          <w:rFonts w:ascii="Arial"/>
          <w:b/>
          <w:i/>
          <w:color w:val="2A2A2A"/>
          <w:spacing w:val="-85"/>
          <w:w w:val="105"/>
          <w:sz w:val="45"/>
        </w:rPr>
        <w:t xml:space="preserve"> </w:t>
      </w:r>
      <w:r>
        <w:rPr>
          <w:rFonts w:ascii="Arial"/>
          <w:b/>
          <w:i/>
          <w:color w:val="2A2A2A"/>
          <w:w w:val="105"/>
          <w:sz w:val="45"/>
        </w:rPr>
        <w:t>Board</w:t>
      </w:r>
    </w:p>
    <w:p w14:paraId="1F1B946F" w14:textId="77777777" w:rsidR="00BC5126" w:rsidRDefault="00DB588D">
      <w:pPr>
        <w:pStyle w:val="Heading1"/>
        <w:spacing w:line="247" w:lineRule="auto"/>
        <w:ind w:left="1884" w:firstLine="17"/>
      </w:pPr>
      <w:r>
        <w:rPr>
          <w:color w:val="464646"/>
          <w:w w:val="105"/>
        </w:rPr>
        <w:t>2</w:t>
      </w:r>
      <w:r>
        <w:rPr>
          <w:color w:val="2A2A2A"/>
          <w:w w:val="105"/>
        </w:rPr>
        <w:t>1</w:t>
      </w:r>
      <w:r>
        <w:rPr>
          <w:color w:val="464646"/>
          <w:w w:val="105"/>
        </w:rPr>
        <w:t xml:space="preserve">2 </w:t>
      </w:r>
      <w:r>
        <w:rPr>
          <w:color w:val="2A2A2A"/>
          <w:w w:val="105"/>
        </w:rPr>
        <w:t>Cou</w:t>
      </w:r>
      <w:r>
        <w:rPr>
          <w:color w:val="464646"/>
          <w:w w:val="105"/>
        </w:rPr>
        <w:t>r</w:t>
      </w:r>
      <w:r w:rsidR="00C524A3">
        <w:rPr>
          <w:color w:val="2A2A2A"/>
          <w:w w:val="105"/>
        </w:rPr>
        <w:t>th</w:t>
      </w:r>
      <w:r>
        <w:rPr>
          <w:color w:val="2A2A2A"/>
          <w:spacing w:val="7"/>
          <w:w w:val="105"/>
        </w:rPr>
        <w:t>ous</w:t>
      </w:r>
      <w:r>
        <w:rPr>
          <w:color w:val="464646"/>
          <w:spacing w:val="7"/>
          <w:w w:val="105"/>
        </w:rPr>
        <w:t xml:space="preserve">e </w:t>
      </w:r>
      <w:r w:rsidR="00C524A3">
        <w:rPr>
          <w:color w:val="2A2A2A"/>
          <w:spacing w:val="4"/>
          <w:w w:val="105"/>
        </w:rPr>
        <w:t>Square</w:t>
      </w:r>
      <w:r>
        <w:rPr>
          <w:color w:val="2A2A2A"/>
          <w:w w:val="105"/>
        </w:rPr>
        <w:t xml:space="preserve"> Leban</w:t>
      </w:r>
      <w:r>
        <w:rPr>
          <w:color w:val="2A2A2A"/>
          <w:spacing w:val="5"/>
          <w:w w:val="105"/>
        </w:rPr>
        <w:t>on</w:t>
      </w:r>
      <w:r>
        <w:rPr>
          <w:color w:val="464646"/>
          <w:spacing w:val="5"/>
          <w:w w:val="105"/>
        </w:rPr>
        <w:t>,</w:t>
      </w:r>
      <w:r>
        <w:rPr>
          <w:color w:val="464646"/>
          <w:spacing w:val="-35"/>
          <w:w w:val="105"/>
        </w:rPr>
        <w:t xml:space="preserve"> </w:t>
      </w:r>
      <w:r>
        <w:rPr>
          <w:color w:val="2A2A2A"/>
          <w:w w:val="105"/>
        </w:rPr>
        <w:t>IN</w:t>
      </w:r>
      <w:r>
        <w:rPr>
          <w:color w:val="2A2A2A"/>
          <w:spacing w:val="-33"/>
          <w:w w:val="105"/>
        </w:rPr>
        <w:t xml:space="preserve"> </w:t>
      </w:r>
      <w:r>
        <w:rPr>
          <w:color w:val="2A2A2A"/>
          <w:w w:val="105"/>
        </w:rPr>
        <w:t>4605</w:t>
      </w:r>
      <w:r>
        <w:rPr>
          <w:color w:val="464646"/>
          <w:w w:val="105"/>
        </w:rPr>
        <w:t>2-2</w:t>
      </w:r>
      <w:r>
        <w:rPr>
          <w:color w:val="2A2A2A"/>
          <w:w w:val="105"/>
        </w:rPr>
        <w:t>195</w:t>
      </w:r>
    </w:p>
    <w:p w14:paraId="001A1F20" w14:textId="77777777" w:rsidR="00BC5126" w:rsidRDefault="00DB588D">
      <w:pPr>
        <w:ind w:left="2236" w:right="2235"/>
        <w:jc w:val="center"/>
        <w:rPr>
          <w:sz w:val="28"/>
        </w:rPr>
      </w:pPr>
      <w:r>
        <w:rPr>
          <w:color w:val="2A2A2A"/>
          <w:w w:val="105"/>
          <w:sz w:val="28"/>
        </w:rPr>
        <w:t>76</w:t>
      </w:r>
      <w:r>
        <w:rPr>
          <w:color w:val="464646"/>
          <w:w w:val="105"/>
          <w:sz w:val="28"/>
        </w:rPr>
        <w:t>5-</w:t>
      </w:r>
      <w:r>
        <w:rPr>
          <w:color w:val="2A2A2A"/>
          <w:w w:val="105"/>
          <w:sz w:val="28"/>
        </w:rPr>
        <w:t>48</w:t>
      </w:r>
      <w:r>
        <w:rPr>
          <w:color w:val="464646"/>
          <w:w w:val="105"/>
          <w:sz w:val="28"/>
        </w:rPr>
        <w:t>2-3</w:t>
      </w:r>
      <w:r>
        <w:rPr>
          <w:color w:val="2A2A2A"/>
          <w:w w:val="105"/>
          <w:sz w:val="28"/>
        </w:rPr>
        <w:t>510</w:t>
      </w:r>
    </w:p>
    <w:p w14:paraId="0528B5F7" w14:textId="77777777" w:rsidR="00BC5126" w:rsidRDefault="00DB588D">
      <w:pPr>
        <w:spacing w:before="9"/>
        <w:ind w:left="2236" w:right="2267"/>
        <w:jc w:val="center"/>
        <w:rPr>
          <w:sz w:val="28"/>
        </w:rPr>
      </w:pPr>
      <w:r>
        <w:rPr>
          <w:color w:val="2A2A2A"/>
          <w:spacing w:val="-7"/>
          <w:sz w:val="28"/>
        </w:rPr>
        <w:t>F</w:t>
      </w:r>
      <w:r>
        <w:rPr>
          <w:color w:val="464646"/>
          <w:spacing w:val="-7"/>
          <w:sz w:val="28"/>
        </w:rPr>
        <w:t xml:space="preserve">ax </w:t>
      </w:r>
      <w:r>
        <w:rPr>
          <w:color w:val="2A2A2A"/>
          <w:sz w:val="28"/>
        </w:rPr>
        <w:t xml:space="preserve">(765) </w:t>
      </w:r>
      <w:r>
        <w:rPr>
          <w:color w:val="2A2A2A"/>
          <w:spacing w:val="6"/>
          <w:sz w:val="28"/>
        </w:rPr>
        <w:t>4</w:t>
      </w:r>
      <w:r>
        <w:rPr>
          <w:color w:val="464646"/>
          <w:spacing w:val="6"/>
          <w:sz w:val="28"/>
        </w:rPr>
        <w:t>8</w:t>
      </w:r>
      <w:r>
        <w:rPr>
          <w:color w:val="2A2A2A"/>
          <w:spacing w:val="6"/>
          <w:sz w:val="28"/>
        </w:rPr>
        <w:t>5-0</w:t>
      </w:r>
      <w:r>
        <w:rPr>
          <w:color w:val="2A2A2A"/>
          <w:spacing w:val="-47"/>
          <w:sz w:val="28"/>
        </w:rPr>
        <w:t xml:space="preserve"> </w:t>
      </w:r>
      <w:r>
        <w:rPr>
          <w:color w:val="2A2A2A"/>
          <w:sz w:val="28"/>
        </w:rPr>
        <w:t>150</w:t>
      </w:r>
    </w:p>
    <w:sectPr w:rsidR="00BC5126">
      <w:type w:val="continuous"/>
      <w:pgSz w:w="12240" w:h="15840"/>
      <w:pgMar w:top="660" w:right="1360" w:bottom="280" w:left="300" w:header="720" w:footer="720" w:gutter="0"/>
      <w:cols w:num="2" w:space="720" w:equalWidth="0">
        <w:col w:w="2519" w:space="1252"/>
        <w:col w:w="680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26"/>
    <w:rsid w:val="000C6227"/>
    <w:rsid w:val="000E004F"/>
    <w:rsid w:val="00114F45"/>
    <w:rsid w:val="0014522E"/>
    <w:rsid w:val="00172C52"/>
    <w:rsid w:val="001820A9"/>
    <w:rsid w:val="00185876"/>
    <w:rsid w:val="001A49E8"/>
    <w:rsid w:val="001D3FD6"/>
    <w:rsid w:val="002164AF"/>
    <w:rsid w:val="00217F94"/>
    <w:rsid w:val="00236FBE"/>
    <w:rsid w:val="002779C7"/>
    <w:rsid w:val="002C5104"/>
    <w:rsid w:val="00333884"/>
    <w:rsid w:val="00354809"/>
    <w:rsid w:val="003948CA"/>
    <w:rsid w:val="00397B31"/>
    <w:rsid w:val="003B165A"/>
    <w:rsid w:val="003B38DF"/>
    <w:rsid w:val="003B5AE5"/>
    <w:rsid w:val="004722DE"/>
    <w:rsid w:val="00476B8C"/>
    <w:rsid w:val="0048430A"/>
    <w:rsid w:val="004B280F"/>
    <w:rsid w:val="0054423C"/>
    <w:rsid w:val="00591743"/>
    <w:rsid w:val="006B366D"/>
    <w:rsid w:val="00703FC8"/>
    <w:rsid w:val="00762051"/>
    <w:rsid w:val="00784549"/>
    <w:rsid w:val="007A5C18"/>
    <w:rsid w:val="00804252"/>
    <w:rsid w:val="00813D9F"/>
    <w:rsid w:val="0087233B"/>
    <w:rsid w:val="00882050"/>
    <w:rsid w:val="00894E8B"/>
    <w:rsid w:val="008F2480"/>
    <w:rsid w:val="008F763C"/>
    <w:rsid w:val="00996C6B"/>
    <w:rsid w:val="00A2773C"/>
    <w:rsid w:val="00A579A4"/>
    <w:rsid w:val="00AC51BB"/>
    <w:rsid w:val="00B0358B"/>
    <w:rsid w:val="00BA134E"/>
    <w:rsid w:val="00BC5126"/>
    <w:rsid w:val="00BD77D7"/>
    <w:rsid w:val="00BF4F3E"/>
    <w:rsid w:val="00C33421"/>
    <w:rsid w:val="00C46A55"/>
    <w:rsid w:val="00C524A3"/>
    <w:rsid w:val="00CC0031"/>
    <w:rsid w:val="00CC376E"/>
    <w:rsid w:val="00D35545"/>
    <w:rsid w:val="00DB588D"/>
    <w:rsid w:val="00DD1061"/>
    <w:rsid w:val="00DD1DF9"/>
    <w:rsid w:val="00E05A01"/>
    <w:rsid w:val="00E77F8E"/>
    <w:rsid w:val="00EA2A11"/>
    <w:rsid w:val="00EE427A"/>
    <w:rsid w:val="00F05113"/>
    <w:rsid w:val="00F173EB"/>
    <w:rsid w:val="00F3159C"/>
    <w:rsid w:val="00F51EE3"/>
    <w:rsid w:val="00F5344A"/>
    <w:rsid w:val="00FA128A"/>
    <w:rsid w:val="00FC5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width-relative:margin;mso-height-relative:margin" fillcolor="white">
      <v:fill color="white"/>
    </o:shapedefaults>
    <o:shapelayout v:ext="edit">
      <o:idmap v:ext="edit" data="1"/>
    </o:shapelayout>
  </w:shapeDefaults>
  <w:decimalSymbol w:val="."/>
  <w:listSeparator w:val=","/>
  <w14:docId w14:val="20D6BB8C"/>
  <w15:docId w15:val="{EEFD08C6-D884-4ED5-AD1F-24727FDD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36" w:right="1899"/>
      <w:jc w:val="center"/>
      <w:outlineLvl w:val="0"/>
    </w:pPr>
    <w:rPr>
      <w:sz w:val="28"/>
      <w:szCs w:val="28"/>
    </w:rPr>
  </w:style>
  <w:style w:type="paragraph" w:styleId="Heading2">
    <w:name w:val="heading 2"/>
    <w:basedOn w:val="Normal"/>
    <w:uiPriority w:val="1"/>
    <w:qFormat/>
    <w:pPr>
      <w:ind w:left="129"/>
      <w:outlineLvl w:val="1"/>
    </w:pPr>
    <w:rPr>
      <w:b/>
      <w:bCs/>
      <w:sz w:val="25"/>
      <w:szCs w:val="25"/>
    </w:rPr>
  </w:style>
  <w:style w:type="paragraph" w:styleId="Heading3">
    <w:name w:val="heading 3"/>
    <w:basedOn w:val="Normal"/>
    <w:uiPriority w:val="1"/>
    <w:qFormat/>
    <w:pPr>
      <w:spacing w:before="155"/>
      <w:ind w:left="150" w:right="54"/>
      <w:jc w:val="center"/>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76B8C"/>
    <w:rPr>
      <w:color w:val="0000FF" w:themeColor="hyperlink"/>
      <w:u w:val="single"/>
    </w:rPr>
  </w:style>
  <w:style w:type="character" w:styleId="UnresolvedMention">
    <w:name w:val="Unresolved Mention"/>
    <w:basedOn w:val="DefaultParagraphFont"/>
    <w:uiPriority w:val="99"/>
    <w:semiHidden/>
    <w:unhideWhenUsed/>
    <w:rsid w:val="00476B8C"/>
    <w:rPr>
      <w:color w:val="605E5C"/>
      <w:shd w:val="clear" w:color="auto" w:fill="E1DFDD"/>
    </w:rPr>
  </w:style>
  <w:style w:type="paragraph" w:customStyle="1" w:styleId="Default">
    <w:name w:val="Default"/>
    <w:rsid w:val="00784549"/>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ruder@co.boone.in.us"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388694-278c-47cd-866e-171c71cbea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C46196B5A51448A015549D3C8D5F7" ma:contentTypeVersion="9" ma:contentTypeDescription="Create a new document." ma:contentTypeScope="" ma:versionID="46b2d6b6028b89a87e15ff42cdcc9ae9">
  <xsd:schema xmlns:xsd="http://www.w3.org/2001/XMLSchema" xmlns:xs="http://www.w3.org/2001/XMLSchema" xmlns:p="http://schemas.microsoft.com/office/2006/metadata/properties" xmlns:ns3="27388694-278c-47cd-866e-171c71cbea3e" xmlns:ns4="663fb3e5-0b13-4ac2-9572-6c17db955efa" targetNamespace="http://schemas.microsoft.com/office/2006/metadata/properties" ma:root="true" ma:fieldsID="163d23bf4206ce9a27408e9891803440" ns3:_="" ns4:_="">
    <xsd:import namespace="27388694-278c-47cd-866e-171c71cbea3e"/>
    <xsd:import namespace="663fb3e5-0b13-4ac2-9572-6c17db955ef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88694-278c-47cd-866e-171c71cbe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fb3e5-0b13-4ac2-9572-6c17db955e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0BA16-65EE-4B56-A5B6-CD1F9C09BC19}">
  <ds:schemaRefs>
    <ds:schemaRef ds:uri="http://schemas.microsoft.com/office/2006/metadata/properties"/>
    <ds:schemaRef ds:uri="http://schemas.microsoft.com/office/infopath/2007/PartnerControls"/>
    <ds:schemaRef ds:uri="27388694-278c-47cd-866e-171c71cbea3e"/>
  </ds:schemaRefs>
</ds:datastoreItem>
</file>

<file path=customXml/itemProps2.xml><?xml version="1.0" encoding="utf-8"?>
<ds:datastoreItem xmlns:ds="http://schemas.openxmlformats.org/officeDocument/2006/customXml" ds:itemID="{7DE31933-7109-4F39-B005-03707481CE02}">
  <ds:schemaRefs>
    <ds:schemaRef ds:uri="http://schemas.microsoft.com/sharepoint/v3/contenttype/forms"/>
  </ds:schemaRefs>
</ds:datastoreItem>
</file>

<file path=customXml/itemProps3.xml><?xml version="1.0" encoding="utf-8"?>
<ds:datastoreItem xmlns:ds="http://schemas.openxmlformats.org/officeDocument/2006/customXml" ds:itemID="{3CDA5678-50C9-4555-AD93-E134D2331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88694-278c-47cd-866e-171c71cbea3e"/>
    <ds:schemaRef ds:uri="663fb3e5-0b13-4ac2-9572-6c17db955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353</Characters>
  <Application>Microsoft Office Word</Application>
  <DocSecurity>0</DocSecurity>
  <Lines>117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Bruder</dc:creator>
  <cp:lastModifiedBy>Lisa Bruder</cp:lastModifiedBy>
  <cp:revision>2</cp:revision>
  <cp:lastPrinted>2026-07-08T14:23:00Z</cp:lastPrinted>
  <dcterms:created xsi:type="dcterms:W3CDTF">2026-07-08T15:27:00Z</dcterms:created>
  <dcterms:modified xsi:type="dcterms:W3CDTF">2026-07-08T15:27:00Z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0x01010087EC46196B5A51448A015549D3C8D5F7</vt:lpwstr>
  </property>
</Properties>
</file>