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4809A83C" w:rsidR="006E3402" w:rsidRDefault="006E3402" w:rsidP="006E3402">
            <w:pPr>
              <w:rPr>
                <w:rFonts w:eastAsia="Batang"/>
                <w:b/>
                <w:sz w:val="36"/>
                <w:szCs w:val="36"/>
              </w:rPr>
            </w:pPr>
            <w:r w:rsidRPr="00956970">
              <w:rPr>
                <w:rFonts w:eastAsia="Batang"/>
                <w:b/>
                <w:sz w:val="36"/>
                <w:szCs w:val="36"/>
              </w:rPr>
              <w:t xml:space="preserve">Boone County </w:t>
            </w:r>
            <w:r w:rsidR="004D2F8B">
              <w:rPr>
                <w:rFonts w:eastAsia="Batang"/>
                <w:b/>
                <w:sz w:val="36"/>
                <w:szCs w:val="36"/>
              </w:rPr>
              <w:t>Area Plan Commission</w:t>
            </w:r>
            <w:r>
              <w:rPr>
                <w:rFonts w:eastAsia="Batang"/>
                <w:b/>
                <w:sz w:val="36"/>
                <w:szCs w:val="36"/>
              </w:rPr>
              <w:t xml:space="preserve"> (</w:t>
            </w:r>
            <w:r w:rsidR="004D2F8B">
              <w:rPr>
                <w:rFonts w:eastAsia="Batang"/>
                <w:b/>
                <w:sz w:val="36"/>
                <w:szCs w:val="36"/>
              </w:rPr>
              <w:t>APC</w:t>
            </w:r>
            <w:r>
              <w:rPr>
                <w:rFonts w:eastAsia="Batang"/>
                <w:b/>
                <w:sz w:val="36"/>
                <w:szCs w:val="36"/>
              </w:rPr>
              <w:t>)</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5B4C65E6" w:rsidR="006E3402" w:rsidRDefault="00C972BC" w:rsidP="006E3402">
            <w:pPr>
              <w:rPr>
                <w:rFonts w:eastAsia="Batang"/>
                <w:b/>
                <w:sz w:val="36"/>
                <w:szCs w:val="36"/>
              </w:rPr>
            </w:pPr>
            <w:r>
              <w:rPr>
                <w:rFonts w:eastAsia="Batang"/>
                <w:b/>
                <w:sz w:val="28"/>
                <w:szCs w:val="28"/>
              </w:rPr>
              <w:t>June</w:t>
            </w:r>
            <w:r w:rsidR="006E3402" w:rsidRPr="006E3402">
              <w:rPr>
                <w:rFonts w:eastAsia="Batang"/>
                <w:b/>
                <w:sz w:val="28"/>
                <w:szCs w:val="28"/>
              </w:rPr>
              <w:t xml:space="preserve"> </w:t>
            </w:r>
            <w:r>
              <w:rPr>
                <w:rFonts w:eastAsia="Batang"/>
                <w:b/>
                <w:sz w:val="28"/>
                <w:szCs w:val="28"/>
              </w:rPr>
              <w:t>3</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148DC6E" w14:textId="1F674E10" w:rsidR="00224861"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0772BB12" w:rsidR="00084269"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Pledge of Allegiance</w:t>
      </w:r>
    </w:p>
    <w:p w14:paraId="19B87EC5" w14:textId="33EF7734" w:rsidR="00350847" w:rsidRPr="003D5C85" w:rsidRDefault="008B17CB"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Approval of</w:t>
      </w:r>
      <w:r w:rsidR="00D74AA5" w:rsidRPr="003D5C85">
        <w:rPr>
          <w:rFonts w:ascii="Times New Roman" w:hAnsi="Times New Roman"/>
        </w:rPr>
        <w:t xml:space="preserve"> </w:t>
      </w:r>
      <w:hyperlink r:id="rId10" w:history="1">
        <w:r w:rsidR="00C972BC" w:rsidRPr="003A205B">
          <w:rPr>
            <w:rStyle w:val="Hyperlink"/>
            <w:rFonts w:ascii="Times New Roman" w:hAnsi="Times New Roman"/>
          </w:rPr>
          <w:t>May</w:t>
        </w:r>
        <w:r w:rsidRPr="003A205B">
          <w:rPr>
            <w:rStyle w:val="Hyperlink"/>
            <w:rFonts w:ascii="Times New Roman" w:hAnsi="Times New Roman"/>
          </w:rPr>
          <w:t xml:space="preserve"> </w:t>
        </w:r>
        <w:r w:rsidR="00C972BC" w:rsidRPr="003A205B">
          <w:rPr>
            <w:rStyle w:val="Hyperlink"/>
            <w:rFonts w:ascii="Times New Roman" w:hAnsi="Times New Roman"/>
          </w:rPr>
          <w:t>6</w:t>
        </w:r>
        <w:r w:rsidRPr="003A205B">
          <w:rPr>
            <w:rStyle w:val="Hyperlink"/>
            <w:rFonts w:ascii="Times New Roman" w:hAnsi="Times New Roman"/>
          </w:rPr>
          <w:t>, 202</w:t>
        </w:r>
        <w:r w:rsidR="00F12DD8" w:rsidRPr="003A205B">
          <w:rPr>
            <w:rStyle w:val="Hyperlink"/>
            <w:rFonts w:ascii="Times New Roman" w:hAnsi="Times New Roman"/>
          </w:rPr>
          <w:t>6</w:t>
        </w:r>
        <w:r w:rsidRPr="003A205B">
          <w:rPr>
            <w:rStyle w:val="Hyperlink"/>
            <w:rFonts w:ascii="Times New Roman" w:hAnsi="Times New Roman"/>
          </w:rPr>
          <w:t xml:space="preserve"> Minutes</w:t>
        </w:r>
      </w:hyperlink>
    </w:p>
    <w:p w14:paraId="3068F4C4" w14:textId="14B13897" w:rsidR="00DB724E" w:rsidRPr="00350847"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56EA237E" w14:textId="0F59FA7D" w:rsidR="007B6A22" w:rsidRDefault="008B78BA" w:rsidP="008B78BA">
      <w:pPr>
        <w:pStyle w:val="Heading2"/>
        <w:rPr>
          <w:rFonts w:ascii="Times New Roman" w:hAnsi="Times New Roman"/>
          <w:sz w:val="20"/>
        </w:rPr>
      </w:pPr>
      <w:r>
        <w:rPr>
          <w:rFonts w:ascii="Times New Roman" w:hAnsi="Times New Roman"/>
          <w:sz w:val="20"/>
        </w:rPr>
        <w:t>B.</w:t>
      </w:r>
      <w:r w:rsidR="007B6A22" w:rsidRPr="003D5C85">
        <w:rPr>
          <w:rFonts w:ascii="Times New Roman" w:hAnsi="Times New Roman"/>
          <w:sz w:val="20"/>
        </w:rPr>
        <w:t xml:space="preserve">    </w:t>
      </w:r>
      <w:r w:rsidR="007B6A22">
        <w:rPr>
          <w:rFonts w:ascii="Times New Roman" w:hAnsi="Times New Roman"/>
          <w:sz w:val="20"/>
        </w:rPr>
        <w:t>RPF Opening</w:t>
      </w:r>
    </w:p>
    <w:p w14:paraId="0635C0D1" w14:textId="56477B9C" w:rsidR="007B6A22" w:rsidRDefault="007B6A22" w:rsidP="000C7EA4">
      <w:pPr>
        <w:pStyle w:val="ListParagraph"/>
        <w:numPr>
          <w:ilvl w:val="0"/>
          <w:numId w:val="44"/>
        </w:numPr>
        <w:ind w:left="1080"/>
      </w:pPr>
      <w:r>
        <w:t>Opening of RFP submittals for the Permitting Software</w:t>
      </w:r>
    </w:p>
    <w:p w14:paraId="28055243" w14:textId="24B770CD" w:rsidR="000C4869" w:rsidRDefault="003A205B" w:rsidP="000C4869">
      <w:pPr>
        <w:pStyle w:val="ListParagraph"/>
        <w:numPr>
          <w:ilvl w:val="1"/>
          <w:numId w:val="44"/>
        </w:numPr>
      </w:pPr>
      <w:hyperlink r:id="rId11" w:history="1">
        <w:r w:rsidR="000C4869" w:rsidRPr="003A205B">
          <w:rPr>
            <w:rStyle w:val="Hyperlink"/>
          </w:rPr>
          <w:t>Published RPF</w:t>
        </w:r>
      </w:hyperlink>
    </w:p>
    <w:p w14:paraId="3FA16331" w14:textId="439A016E" w:rsidR="007B6A22" w:rsidRDefault="008B78BA" w:rsidP="000C7EA4">
      <w:r>
        <w:t xml:space="preserve">  </w:t>
      </w:r>
    </w:p>
    <w:p w14:paraId="0C16102E" w14:textId="24E24B13" w:rsidR="0081300C" w:rsidRDefault="007B6A22" w:rsidP="008B78BA">
      <w:pPr>
        <w:pStyle w:val="Heading2"/>
        <w:rPr>
          <w:rFonts w:ascii="Times New Roman" w:hAnsi="Times New Roman"/>
          <w:sz w:val="20"/>
        </w:rPr>
      </w:pPr>
      <w:r>
        <w:rPr>
          <w:rFonts w:ascii="Times New Roman" w:hAnsi="Times New Roman"/>
          <w:sz w:val="20"/>
        </w:rPr>
        <w:t>C.</w:t>
      </w:r>
      <w:r w:rsidRPr="003D5C85">
        <w:rPr>
          <w:rFonts w:ascii="Times New Roman" w:hAnsi="Times New Roman"/>
          <w:sz w:val="20"/>
        </w:rPr>
        <w:t xml:space="preserve">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70044A3B" w14:textId="77777777" w:rsidR="00310645" w:rsidRDefault="00310645" w:rsidP="000C4869">
      <w:pPr>
        <w:pStyle w:val="ListParagraph"/>
        <w:numPr>
          <w:ilvl w:val="0"/>
          <w:numId w:val="45"/>
        </w:numPr>
        <w:ind w:left="1080"/>
      </w:pPr>
      <w:r>
        <w:t>26MA-16-058 Badger/ Hollingworth; Petitioner is Requesting a Zoning Map Change from Local Business (LB) to General Business (GB) to Accommodate a New Gas Station and Convenience Store</w:t>
      </w:r>
    </w:p>
    <w:p w14:paraId="6FA0B18B" w14:textId="36FFA1F3" w:rsidR="00310645" w:rsidRPr="00DB724E" w:rsidRDefault="00310645" w:rsidP="00310645">
      <w:pPr>
        <w:ind w:left="345" w:firstLine="720"/>
      </w:pPr>
      <w:r>
        <w:t>a.</w:t>
      </w:r>
      <w:r>
        <w:tab/>
      </w:r>
      <w:hyperlink r:id="rId12" w:history="1">
        <w:r w:rsidRPr="003A205B">
          <w:rPr>
            <w:rStyle w:val="Hyperlink"/>
          </w:rPr>
          <w:t>Application File</w:t>
        </w:r>
      </w:hyperlink>
    </w:p>
    <w:p w14:paraId="02C801EF" w14:textId="67C1A3D5" w:rsidR="00310645" w:rsidRDefault="00310645" w:rsidP="00310645">
      <w:r>
        <w:t xml:space="preserve">                     b.</w:t>
      </w:r>
      <w:r>
        <w:tab/>
      </w:r>
      <w:hyperlink r:id="rId13" w:history="1">
        <w:r w:rsidRPr="003A205B">
          <w:rPr>
            <w:rStyle w:val="Hyperlink"/>
          </w:rPr>
          <w:t>Staff Report</w:t>
        </w:r>
      </w:hyperlink>
    </w:p>
    <w:p w14:paraId="47446DBB" w14:textId="77777777" w:rsidR="00DB724E" w:rsidRPr="00350847" w:rsidRDefault="00DB724E" w:rsidP="00311FD9"/>
    <w:p w14:paraId="47387EE6" w14:textId="28E9E1A8" w:rsidR="00B74984" w:rsidRDefault="007B6A22" w:rsidP="008B78BA">
      <w:pPr>
        <w:pStyle w:val="Heading2"/>
        <w:rPr>
          <w:rFonts w:ascii="Times New Roman" w:hAnsi="Times New Roman"/>
          <w:sz w:val="20"/>
        </w:rPr>
      </w:pPr>
      <w:r>
        <w:rPr>
          <w:rFonts w:ascii="Times New Roman" w:hAnsi="Times New Roman"/>
          <w:sz w:val="20"/>
        </w:rPr>
        <w:t>D</w:t>
      </w:r>
      <w:r w:rsidR="008B78BA">
        <w:rPr>
          <w:rFonts w:ascii="Times New Roman" w:hAnsi="Times New Roman"/>
          <w:sz w:val="20"/>
        </w:rPr>
        <w:t xml:space="preserve">.    </w:t>
      </w:r>
      <w:r w:rsidR="003D5C85">
        <w:rPr>
          <w:rFonts w:ascii="Times New Roman" w:hAnsi="Times New Roman"/>
          <w:sz w:val="20"/>
        </w:rPr>
        <w:t>Other Old</w:t>
      </w:r>
      <w:r w:rsidR="00224861" w:rsidRPr="00455C23">
        <w:rPr>
          <w:rFonts w:ascii="Times New Roman" w:hAnsi="Times New Roman"/>
          <w:sz w:val="20"/>
        </w:rPr>
        <w:t xml:space="preserve"> Business</w:t>
      </w:r>
      <w:r w:rsidR="006405F5">
        <w:rPr>
          <w:rFonts w:ascii="Times New Roman" w:hAnsi="Times New Roman"/>
          <w:sz w:val="20"/>
        </w:rPr>
        <w:t xml:space="preserve"> (Public Hearing)</w:t>
      </w:r>
      <w:r w:rsidR="00350847">
        <w:rPr>
          <w:rFonts w:ascii="Times New Roman" w:hAnsi="Times New Roman"/>
          <w:sz w:val="20"/>
        </w:rPr>
        <w:t>:</w:t>
      </w:r>
    </w:p>
    <w:p w14:paraId="24A3E940" w14:textId="1424A794" w:rsidR="00310645" w:rsidRPr="00A4562E" w:rsidRDefault="006405F5" w:rsidP="00310645">
      <w:pPr>
        <w:pStyle w:val="ListParagraph"/>
        <w:numPr>
          <w:ilvl w:val="0"/>
          <w:numId w:val="35"/>
        </w:numPr>
        <w:ind w:left="1080"/>
        <w:rPr>
          <w:bCs/>
        </w:rPr>
      </w:pPr>
      <w:r>
        <w:rPr>
          <w:rFonts w:cs="Calibri"/>
        </w:rPr>
        <w:t>26ZO-16-128</w:t>
      </w:r>
      <w:r w:rsidRPr="00106D19">
        <w:rPr>
          <w:rFonts w:cs="Calibri"/>
        </w:rPr>
        <w:t xml:space="preserve"> </w:t>
      </w:r>
      <w:r>
        <w:rPr>
          <w:rFonts w:cs="Calibri"/>
        </w:rPr>
        <w:t xml:space="preserve">Moratorium on </w:t>
      </w:r>
      <w:r w:rsidR="00310645">
        <w:rPr>
          <w:bCs/>
        </w:rPr>
        <w:t>Data Centers</w:t>
      </w:r>
      <w:r>
        <w:rPr>
          <w:bCs/>
        </w:rPr>
        <w:t xml:space="preserve">; Boone County Area Plan Commission is recommending a 1-year </w:t>
      </w:r>
      <w:r>
        <w:rPr>
          <w:rFonts w:cs="Calibri"/>
        </w:rPr>
        <w:t>moratorium to the County Board of Commissioners.</w:t>
      </w:r>
    </w:p>
    <w:p w14:paraId="1747431D" w14:textId="7D97BF3C" w:rsidR="00A4562E" w:rsidRPr="0068427A" w:rsidRDefault="003A205B" w:rsidP="00A4562E">
      <w:pPr>
        <w:pStyle w:val="ListParagraph"/>
        <w:numPr>
          <w:ilvl w:val="1"/>
          <w:numId w:val="35"/>
        </w:numPr>
        <w:rPr>
          <w:bCs/>
        </w:rPr>
      </w:pPr>
      <w:hyperlink r:id="rId14" w:history="1">
        <w:r w:rsidR="00A4562E" w:rsidRPr="003A205B">
          <w:rPr>
            <w:rStyle w:val="Hyperlink"/>
            <w:rFonts w:cs="Calibri"/>
          </w:rPr>
          <w:t>Application File</w:t>
        </w:r>
      </w:hyperlink>
    </w:p>
    <w:p w14:paraId="348A241A" w14:textId="28DCA2B2" w:rsidR="003D5C85" w:rsidRDefault="003D5C85" w:rsidP="003D5C85"/>
    <w:p w14:paraId="2BF9BE68" w14:textId="70B4AAE3" w:rsidR="001B0C3D" w:rsidRPr="005C7DA0" w:rsidRDefault="007B6A22" w:rsidP="001B0C3D">
      <w:pPr>
        <w:rPr>
          <w:b/>
          <w:bCs/>
        </w:rPr>
      </w:pPr>
      <w:r>
        <w:rPr>
          <w:b/>
          <w:bCs/>
        </w:rPr>
        <w:t>E</w:t>
      </w:r>
      <w:r w:rsidR="003D5C85">
        <w:rPr>
          <w:b/>
          <w:bCs/>
        </w:rPr>
        <w:t xml:space="preserve">.    </w:t>
      </w:r>
      <w:r w:rsidR="003D5C85" w:rsidRPr="001D242F">
        <w:rPr>
          <w:b/>
          <w:bCs/>
        </w:rPr>
        <w:t>New Business Public Hearings:</w:t>
      </w:r>
    </w:p>
    <w:p w14:paraId="5832DB6F" w14:textId="77777777" w:rsidR="00EA7FF8" w:rsidRDefault="00624DBA" w:rsidP="00455C23">
      <w:pPr>
        <w:pStyle w:val="ListParagraph"/>
        <w:numPr>
          <w:ilvl w:val="0"/>
          <w:numId w:val="22"/>
        </w:numPr>
      </w:pPr>
      <w:r w:rsidRPr="001D242F">
        <w:t>26</w:t>
      </w:r>
      <w:r w:rsidR="00EA7FF8">
        <w:t>CE-16-090 Eli Lilly Company; Petition for Zone Map Change to Convert 4 Parcels:</w:t>
      </w:r>
    </w:p>
    <w:p w14:paraId="24DDA2BF" w14:textId="0A489F42" w:rsidR="00216570" w:rsidRDefault="00EA7FF8" w:rsidP="00EA7FF8">
      <w:pPr>
        <w:pStyle w:val="ListParagraph"/>
        <w:ind w:left="1065"/>
      </w:pPr>
      <w:r>
        <w:t xml:space="preserve">001-05610-00 &amp; 001-05670-03 &amp; 001-05670-01 &amp; 001-05670-04 from General Agriculture (AG) to </w:t>
      </w:r>
    </w:p>
    <w:p w14:paraId="1C7B78F5" w14:textId="64916DCC" w:rsidR="00EA7FF8" w:rsidRPr="001D242F" w:rsidRDefault="00EA7FF8" w:rsidP="00EA7FF8">
      <w:pPr>
        <w:pStyle w:val="ListParagraph"/>
        <w:ind w:left="1065"/>
      </w:pPr>
      <w:r>
        <w:t>Light Industrial (I1)</w:t>
      </w:r>
    </w:p>
    <w:p w14:paraId="74E89BC8" w14:textId="3FEF50E3" w:rsidR="00D74AA5" w:rsidRDefault="003A205B" w:rsidP="00455C23">
      <w:pPr>
        <w:pStyle w:val="ListParagraph"/>
        <w:numPr>
          <w:ilvl w:val="0"/>
          <w:numId w:val="25"/>
        </w:numPr>
      </w:pPr>
      <w:hyperlink r:id="rId15" w:history="1">
        <w:r w:rsidR="00455C23" w:rsidRPr="003A205B">
          <w:rPr>
            <w:rStyle w:val="Hyperlink"/>
          </w:rPr>
          <w:t>Application File</w:t>
        </w:r>
      </w:hyperlink>
    </w:p>
    <w:p w14:paraId="18687E32" w14:textId="64C87628" w:rsidR="00455C23" w:rsidRDefault="003A205B" w:rsidP="00455C23">
      <w:pPr>
        <w:pStyle w:val="ListParagraph"/>
        <w:numPr>
          <w:ilvl w:val="0"/>
          <w:numId w:val="25"/>
        </w:numPr>
      </w:pPr>
      <w:hyperlink r:id="rId16" w:history="1">
        <w:r w:rsidR="00455C23" w:rsidRPr="003A205B">
          <w:rPr>
            <w:rStyle w:val="Hyperlink"/>
          </w:rPr>
          <w:t>Staff Report</w:t>
        </w:r>
      </w:hyperlink>
    </w:p>
    <w:p w14:paraId="4C5E9B68" w14:textId="77777777" w:rsidR="00455C23" w:rsidRPr="00455C23" w:rsidRDefault="00455C23" w:rsidP="00455C23">
      <w:pPr>
        <w:pStyle w:val="ListParagraph"/>
        <w:ind w:left="1425"/>
      </w:pPr>
    </w:p>
    <w:p w14:paraId="5B719614" w14:textId="0ED715C8" w:rsidR="00A1511A" w:rsidRDefault="00A1511A" w:rsidP="00A1511A">
      <w:r>
        <w:t xml:space="preserve">                   </w:t>
      </w:r>
    </w:p>
    <w:p w14:paraId="267309A1" w14:textId="6F879D9F" w:rsidR="0068427A" w:rsidRDefault="007B6A22" w:rsidP="00757B26">
      <w:pPr>
        <w:rPr>
          <w:b/>
        </w:rPr>
      </w:pPr>
      <w:r>
        <w:rPr>
          <w:b/>
          <w:bCs/>
        </w:rPr>
        <w:t>F</w:t>
      </w:r>
      <w:r w:rsidR="00757B26">
        <w:t xml:space="preserve">.      </w:t>
      </w:r>
      <w:r w:rsidR="003B6E38" w:rsidRPr="0031737E">
        <w:t xml:space="preserve"> </w:t>
      </w:r>
      <w:r w:rsidR="00251CD9" w:rsidRPr="0031737E">
        <w:rPr>
          <w:b/>
        </w:rPr>
        <w:t xml:space="preserve"> </w:t>
      </w:r>
      <w:r w:rsidR="003D5C85">
        <w:rPr>
          <w:b/>
        </w:rPr>
        <w:t xml:space="preserve">Other New Business / </w:t>
      </w:r>
      <w:r w:rsidR="00350847">
        <w:rPr>
          <w:b/>
        </w:rPr>
        <w:t>New Business from the Floor</w:t>
      </w:r>
    </w:p>
    <w:p w14:paraId="696F18FE" w14:textId="320A90A1" w:rsidR="0068427A" w:rsidRDefault="00310645" w:rsidP="00310645">
      <w:pPr>
        <w:pStyle w:val="ListParagraph"/>
        <w:ind w:left="1080"/>
        <w:rPr>
          <w:bCs/>
        </w:rPr>
      </w:pPr>
      <w:r>
        <w:rPr>
          <w:bCs/>
        </w:rPr>
        <w:t>None at this time.</w:t>
      </w:r>
    </w:p>
    <w:p w14:paraId="6ED673EA" w14:textId="77777777" w:rsidR="00350847" w:rsidRDefault="00350847" w:rsidP="00757B26">
      <w:pPr>
        <w:rPr>
          <w:b/>
        </w:rPr>
      </w:pPr>
    </w:p>
    <w:p w14:paraId="4435E2EA" w14:textId="3948EBF6" w:rsidR="00350847" w:rsidRDefault="007B6A22" w:rsidP="00757B26">
      <w:pPr>
        <w:rPr>
          <w:b/>
        </w:rPr>
      </w:pPr>
      <w:r>
        <w:rPr>
          <w:b/>
        </w:rPr>
        <w:t>G</w:t>
      </w:r>
      <w:r w:rsidR="00350847">
        <w:rPr>
          <w:b/>
        </w:rPr>
        <w:t>.        Announcements</w:t>
      </w:r>
    </w:p>
    <w:p w14:paraId="73AC9D34" w14:textId="77777777" w:rsidR="009039DE" w:rsidRDefault="009039DE" w:rsidP="00A0463C">
      <w:pPr>
        <w:rPr>
          <w:b/>
        </w:rPr>
      </w:pPr>
    </w:p>
    <w:p w14:paraId="3F88C76C" w14:textId="01CE83C6" w:rsidR="002D6775" w:rsidRDefault="007B6A22" w:rsidP="00350847">
      <w:pPr>
        <w:rPr>
          <w:b/>
        </w:rPr>
      </w:pPr>
      <w:r>
        <w:rPr>
          <w:b/>
        </w:rPr>
        <w:t>H</w:t>
      </w:r>
      <w:r w:rsidR="00350847">
        <w:rPr>
          <w:b/>
        </w:rPr>
        <w:t>.        Public Comment on Items not on the Agenda</w:t>
      </w:r>
    </w:p>
    <w:p w14:paraId="03E91510" w14:textId="77777777" w:rsidR="00350847" w:rsidRDefault="00350847" w:rsidP="00350847">
      <w:pPr>
        <w:rPr>
          <w:b/>
        </w:rPr>
      </w:pPr>
    </w:p>
    <w:p w14:paraId="7D2E8D2D" w14:textId="647C2E2D" w:rsidR="00350847" w:rsidRDefault="007B6A22" w:rsidP="00350847">
      <w:pPr>
        <w:rPr>
          <w:b/>
        </w:rPr>
      </w:pPr>
      <w:r>
        <w:rPr>
          <w:b/>
        </w:rPr>
        <w:t>I</w:t>
      </w:r>
      <w:r w:rsidR="00350847">
        <w:rPr>
          <w:b/>
        </w:rPr>
        <w:t>.       Adjournment</w:t>
      </w:r>
    </w:p>
    <w:p w14:paraId="1BCB2B9A" w14:textId="77777777" w:rsidR="00E25959" w:rsidRPr="00350847" w:rsidRDefault="00E25959" w:rsidP="00350847">
      <w:pPr>
        <w:rPr>
          <w:b/>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w:t>
      </w:r>
      <w:r w:rsidRPr="00A35ED0">
        <w:rPr>
          <w:sz w:val="18"/>
        </w:rPr>
        <w:lastRenderedPageBreak/>
        <w:t>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018C2145" w:rsidR="00BA5D49" w:rsidRPr="003B6E38" w:rsidRDefault="004228E6">
      <w:pPr>
        <w:rPr>
          <w:sz w:val="18"/>
          <w:szCs w:val="18"/>
        </w:rPr>
      </w:pPr>
      <w:r w:rsidRPr="0030046E">
        <w:rPr>
          <w:b/>
          <w:noProof/>
          <w:sz w:val="18"/>
        </w:rPr>
        <w:drawing>
          <wp:inline distT="0" distB="0" distL="0" distR="0" wp14:anchorId="1E0581F9" wp14:editId="7A986A3F">
            <wp:extent cx="5943600" cy="2828925"/>
            <wp:effectExtent l="0" t="0" r="0" b="9525"/>
            <wp:docPr id="143763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sectPr w:rsidR="00BA5D49" w:rsidRPr="003B6E38" w:rsidSect="006E3402">
      <w:headerReference w:type="default" r:id="rId18"/>
      <w:footerReference w:type="even" r:id="rId19"/>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D1A1" w14:textId="77777777" w:rsidR="00FC3E92" w:rsidRDefault="00FC3E92">
      <w:r>
        <w:separator/>
      </w:r>
    </w:p>
  </w:endnote>
  <w:endnote w:type="continuationSeparator" w:id="0">
    <w:p w14:paraId="6A9B49C3" w14:textId="77777777" w:rsidR="00FC3E92" w:rsidRDefault="00FC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5479" w14:textId="77777777" w:rsidR="00FC3E92" w:rsidRDefault="00FC3E92">
      <w:r>
        <w:separator/>
      </w:r>
    </w:p>
  </w:footnote>
  <w:footnote w:type="continuationSeparator" w:id="0">
    <w:p w14:paraId="1966E0E8" w14:textId="77777777" w:rsidR="00FC3E92" w:rsidRDefault="00FC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607E18"/>
    <w:multiLevelType w:val="hybridMultilevel"/>
    <w:tmpl w:val="794E29F4"/>
    <w:lvl w:ilvl="0" w:tplc="BC70844E">
      <w:start w:val="1"/>
      <w:numFmt w:val="decimal"/>
      <w:lvlText w:val="%1."/>
      <w:lvlJc w:val="left"/>
      <w:pPr>
        <w:ind w:left="91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150A50F6"/>
    <w:multiLevelType w:val="hybridMultilevel"/>
    <w:tmpl w:val="371EC330"/>
    <w:lvl w:ilvl="0" w:tplc="83AE3B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15:restartNumberingAfterBreak="0">
    <w:nsid w:val="21963A02"/>
    <w:multiLevelType w:val="hybridMultilevel"/>
    <w:tmpl w:val="C648357E"/>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B853944"/>
    <w:multiLevelType w:val="hybridMultilevel"/>
    <w:tmpl w:val="45229410"/>
    <w:lvl w:ilvl="0" w:tplc="A5F08D76">
      <w:start w:val="2"/>
      <w:numFmt w:val="decimal"/>
      <w:lvlText w:val="%1."/>
      <w:lvlJc w:val="left"/>
      <w:pPr>
        <w:ind w:left="108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3"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328972E9"/>
    <w:multiLevelType w:val="hybridMultilevel"/>
    <w:tmpl w:val="92CC13DA"/>
    <w:lvl w:ilvl="0" w:tplc="414E9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F4300"/>
    <w:multiLevelType w:val="hybridMultilevel"/>
    <w:tmpl w:val="68EA6C4C"/>
    <w:lvl w:ilvl="0" w:tplc="623AD32A">
      <w:start w:val="1"/>
      <w:numFmt w:val="decimal"/>
      <w:lvlText w:val="%1."/>
      <w:lvlJc w:val="left"/>
      <w:pPr>
        <w:ind w:left="945" w:hanging="39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15:restartNumberingAfterBreak="0">
    <w:nsid w:val="362617BA"/>
    <w:multiLevelType w:val="hybridMultilevel"/>
    <w:tmpl w:val="BE1CB5A0"/>
    <w:lvl w:ilvl="0" w:tplc="0EE0FE0A">
      <w:start w:val="1"/>
      <w:numFmt w:val="decimal"/>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8"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3BEA3A25"/>
    <w:multiLevelType w:val="hybridMultilevel"/>
    <w:tmpl w:val="F3D01724"/>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3C072371"/>
    <w:multiLevelType w:val="hybridMultilevel"/>
    <w:tmpl w:val="E38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A1CC9"/>
    <w:multiLevelType w:val="hybridMultilevel"/>
    <w:tmpl w:val="ECEEE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047F2"/>
    <w:multiLevelType w:val="hybridMultilevel"/>
    <w:tmpl w:val="BE429A0A"/>
    <w:lvl w:ilvl="0" w:tplc="E30CE612">
      <w:start w:val="1"/>
      <w:numFmt w:val="lowerLetter"/>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6"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8"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6A7433C1"/>
    <w:multiLevelType w:val="hybridMultilevel"/>
    <w:tmpl w:val="79424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EA0AE3"/>
    <w:multiLevelType w:val="hybridMultilevel"/>
    <w:tmpl w:val="4FE214A6"/>
    <w:lvl w:ilvl="0" w:tplc="A5F08D76">
      <w:start w:val="2"/>
      <w:numFmt w:val="decimal"/>
      <w:lvlText w:val="%1."/>
      <w:lvlJc w:val="left"/>
      <w:pPr>
        <w:ind w:left="1485" w:hanging="360"/>
      </w:pPr>
      <w:rPr>
        <w:rFonts w:hint="default"/>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num w:numId="1" w16cid:durableId="120929550">
    <w:abstractNumId w:val="30"/>
    <w:lvlOverride w:ilvl="0">
      <w:startOverride w:val="2"/>
    </w:lvlOverride>
  </w:num>
  <w:num w:numId="2" w16cid:durableId="1400714605">
    <w:abstractNumId w:val="9"/>
  </w:num>
  <w:num w:numId="3" w16cid:durableId="487013249">
    <w:abstractNumId w:val="30"/>
    <w:lvlOverride w:ilvl="0">
      <w:startOverride w:val="2"/>
    </w:lvlOverride>
    <w:lvlOverride w:ilvl="1">
      <w:startOverride w:val="3"/>
    </w:lvlOverride>
  </w:num>
  <w:num w:numId="4" w16cid:durableId="1343125589">
    <w:abstractNumId w:val="30"/>
    <w:lvlOverride w:ilvl="0">
      <w:startOverride w:val="2"/>
    </w:lvlOverride>
    <w:lvlOverride w:ilvl="1">
      <w:startOverride w:val="4"/>
    </w:lvlOverride>
  </w:num>
  <w:num w:numId="5" w16cid:durableId="48311490">
    <w:abstractNumId w:val="30"/>
    <w:lvlOverride w:ilvl="0">
      <w:startOverride w:val="2"/>
    </w:lvlOverride>
    <w:lvlOverride w:ilvl="1">
      <w:startOverride w:val="4"/>
    </w:lvlOverride>
  </w:num>
  <w:num w:numId="6" w16cid:durableId="579022419">
    <w:abstractNumId w:val="27"/>
  </w:num>
  <w:num w:numId="7" w16cid:durableId="762144936">
    <w:abstractNumId w:val="30"/>
    <w:lvlOverride w:ilvl="0">
      <w:startOverride w:val="2"/>
    </w:lvlOverride>
    <w:lvlOverride w:ilvl="1">
      <w:startOverride w:val="4"/>
    </w:lvlOverride>
  </w:num>
  <w:num w:numId="8" w16cid:durableId="239677861">
    <w:abstractNumId w:val="30"/>
    <w:lvlOverride w:ilvl="0">
      <w:startOverride w:val="2"/>
    </w:lvlOverride>
    <w:lvlOverride w:ilvl="1">
      <w:startOverride w:val="4"/>
    </w:lvlOverride>
  </w:num>
  <w:num w:numId="9" w16cid:durableId="1707833275">
    <w:abstractNumId w:val="30"/>
    <w:lvlOverride w:ilvl="0">
      <w:startOverride w:val="2"/>
    </w:lvlOverride>
    <w:lvlOverride w:ilvl="1">
      <w:startOverride w:val="4"/>
    </w:lvlOverride>
  </w:num>
  <w:num w:numId="10" w16cid:durableId="1767581541">
    <w:abstractNumId w:val="30"/>
    <w:lvlOverride w:ilvl="0">
      <w:startOverride w:val="2"/>
    </w:lvlOverride>
    <w:lvlOverride w:ilvl="1">
      <w:startOverride w:val="4"/>
    </w:lvlOverride>
  </w:num>
  <w:num w:numId="11" w16cid:durableId="761494525">
    <w:abstractNumId w:val="30"/>
    <w:lvlOverride w:ilvl="0">
      <w:startOverride w:val="2"/>
    </w:lvlOverride>
    <w:lvlOverride w:ilvl="1">
      <w:startOverride w:val="4"/>
    </w:lvlOverride>
  </w:num>
  <w:num w:numId="12" w16cid:durableId="480659635">
    <w:abstractNumId w:val="26"/>
  </w:num>
  <w:num w:numId="13" w16cid:durableId="2115664006">
    <w:abstractNumId w:val="1"/>
  </w:num>
  <w:num w:numId="14" w16cid:durableId="1116674980">
    <w:abstractNumId w:val="5"/>
  </w:num>
  <w:num w:numId="15" w16cid:durableId="520776279">
    <w:abstractNumId w:val="18"/>
  </w:num>
  <w:num w:numId="16" w16cid:durableId="1304235547">
    <w:abstractNumId w:val="28"/>
  </w:num>
  <w:num w:numId="17" w16cid:durableId="1332833548">
    <w:abstractNumId w:val="4"/>
  </w:num>
  <w:num w:numId="18" w16cid:durableId="915943337">
    <w:abstractNumId w:val="8"/>
  </w:num>
  <w:num w:numId="19" w16cid:durableId="566261786">
    <w:abstractNumId w:val="24"/>
  </w:num>
  <w:num w:numId="20" w16cid:durableId="1734502516">
    <w:abstractNumId w:val="2"/>
  </w:num>
  <w:num w:numId="21" w16cid:durableId="1280070894">
    <w:abstractNumId w:val="33"/>
  </w:num>
  <w:num w:numId="22" w16cid:durableId="2030639373">
    <w:abstractNumId w:val="19"/>
  </w:num>
  <w:num w:numId="23" w16cid:durableId="1254775042">
    <w:abstractNumId w:val="35"/>
  </w:num>
  <w:num w:numId="24" w16cid:durableId="944263127">
    <w:abstractNumId w:val="13"/>
  </w:num>
  <w:num w:numId="25" w16cid:durableId="1503472688">
    <w:abstractNumId w:val="34"/>
  </w:num>
  <w:num w:numId="26" w16cid:durableId="1014303991">
    <w:abstractNumId w:val="0"/>
  </w:num>
  <w:num w:numId="27" w16cid:durableId="1121341556">
    <w:abstractNumId w:val="11"/>
  </w:num>
  <w:num w:numId="28" w16cid:durableId="1734306669">
    <w:abstractNumId w:val="32"/>
  </w:num>
  <w:num w:numId="29" w16cid:durableId="1060397317">
    <w:abstractNumId w:val="25"/>
  </w:num>
  <w:num w:numId="30" w16cid:durableId="681905456">
    <w:abstractNumId w:val="6"/>
  </w:num>
  <w:num w:numId="31" w16cid:durableId="1213539855">
    <w:abstractNumId w:val="17"/>
  </w:num>
  <w:num w:numId="32" w16cid:durableId="900947971">
    <w:abstractNumId w:val="31"/>
  </w:num>
  <w:num w:numId="33" w16cid:durableId="1818065458">
    <w:abstractNumId w:val="7"/>
  </w:num>
  <w:num w:numId="34" w16cid:durableId="1532718868">
    <w:abstractNumId w:val="23"/>
  </w:num>
  <w:num w:numId="35" w16cid:durableId="1802307698">
    <w:abstractNumId w:val="21"/>
  </w:num>
  <w:num w:numId="36" w16cid:durableId="1523015120">
    <w:abstractNumId w:val="20"/>
  </w:num>
  <w:num w:numId="37" w16cid:durableId="2021733266">
    <w:abstractNumId w:val="15"/>
  </w:num>
  <w:num w:numId="38" w16cid:durableId="437990106">
    <w:abstractNumId w:val="10"/>
  </w:num>
  <w:num w:numId="39" w16cid:durableId="1057166883">
    <w:abstractNumId w:val="29"/>
  </w:num>
  <w:num w:numId="40" w16cid:durableId="1484857283">
    <w:abstractNumId w:val="14"/>
  </w:num>
  <w:num w:numId="41" w16cid:durableId="2131971753">
    <w:abstractNumId w:val="22"/>
  </w:num>
  <w:num w:numId="42" w16cid:durableId="1193105208">
    <w:abstractNumId w:val="36"/>
  </w:num>
  <w:num w:numId="43" w16cid:durableId="1382749556">
    <w:abstractNumId w:val="12"/>
  </w:num>
  <w:num w:numId="44" w16cid:durableId="281110995">
    <w:abstractNumId w:val="3"/>
  </w:num>
  <w:num w:numId="45" w16cid:durableId="112245360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69"/>
    <w:rsid w:val="000C48AD"/>
    <w:rsid w:val="000C62E2"/>
    <w:rsid w:val="000C64C4"/>
    <w:rsid w:val="000C6EDE"/>
    <w:rsid w:val="000C7EA4"/>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9C8"/>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645"/>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242F"/>
    <w:rsid w:val="001D3C77"/>
    <w:rsid w:val="001D4111"/>
    <w:rsid w:val="001D53BB"/>
    <w:rsid w:val="001D5D89"/>
    <w:rsid w:val="001D6FAD"/>
    <w:rsid w:val="001E34FF"/>
    <w:rsid w:val="001E613C"/>
    <w:rsid w:val="001E7CA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3908"/>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2865"/>
    <w:rsid w:val="00304A10"/>
    <w:rsid w:val="00305E0E"/>
    <w:rsid w:val="0030734B"/>
    <w:rsid w:val="00307B6B"/>
    <w:rsid w:val="00307E00"/>
    <w:rsid w:val="00310645"/>
    <w:rsid w:val="00311FD9"/>
    <w:rsid w:val="00313A94"/>
    <w:rsid w:val="00313F44"/>
    <w:rsid w:val="00315859"/>
    <w:rsid w:val="00316638"/>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128D"/>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05B"/>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C6104"/>
    <w:rsid w:val="003D07B0"/>
    <w:rsid w:val="003D3CE4"/>
    <w:rsid w:val="003D4F1A"/>
    <w:rsid w:val="003D5C85"/>
    <w:rsid w:val="003D5FFA"/>
    <w:rsid w:val="003D726A"/>
    <w:rsid w:val="003E0A13"/>
    <w:rsid w:val="003E1AA7"/>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28E6"/>
    <w:rsid w:val="00424B5D"/>
    <w:rsid w:val="00424BCE"/>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B0B"/>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2F6A"/>
    <w:rsid w:val="004D2F8B"/>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3667"/>
    <w:rsid w:val="00514580"/>
    <w:rsid w:val="005203A6"/>
    <w:rsid w:val="00522884"/>
    <w:rsid w:val="005229E2"/>
    <w:rsid w:val="00524A6D"/>
    <w:rsid w:val="005262D4"/>
    <w:rsid w:val="005306BD"/>
    <w:rsid w:val="00534BE9"/>
    <w:rsid w:val="005354FE"/>
    <w:rsid w:val="00536012"/>
    <w:rsid w:val="005370AC"/>
    <w:rsid w:val="00537D73"/>
    <w:rsid w:val="0054077C"/>
    <w:rsid w:val="00542554"/>
    <w:rsid w:val="00543159"/>
    <w:rsid w:val="00543704"/>
    <w:rsid w:val="005449B4"/>
    <w:rsid w:val="00545447"/>
    <w:rsid w:val="00551BBB"/>
    <w:rsid w:val="00552700"/>
    <w:rsid w:val="00553A04"/>
    <w:rsid w:val="00556880"/>
    <w:rsid w:val="005573FC"/>
    <w:rsid w:val="005577BE"/>
    <w:rsid w:val="0056105A"/>
    <w:rsid w:val="00564627"/>
    <w:rsid w:val="005657DB"/>
    <w:rsid w:val="0056605E"/>
    <w:rsid w:val="00566109"/>
    <w:rsid w:val="00566B66"/>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C7DA0"/>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513"/>
    <w:rsid w:val="00616BFD"/>
    <w:rsid w:val="0062010F"/>
    <w:rsid w:val="00624DBA"/>
    <w:rsid w:val="00624E78"/>
    <w:rsid w:val="00631E5F"/>
    <w:rsid w:val="00633FE1"/>
    <w:rsid w:val="00634856"/>
    <w:rsid w:val="00636462"/>
    <w:rsid w:val="006405F5"/>
    <w:rsid w:val="006443F4"/>
    <w:rsid w:val="006449AE"/>
    <w:rsid w:val="006472A8"/>
    <w:rsid w:val="00653576"/>
    <w:rsid w:val="0065370D"/>
    <w:rsid w:val="00655AB7"/>
    <w:rsid w:val="0065683A"/>
    <w:rsid w:val="00657DBA"/>
    <w:rsid w:val="00657F6F"/>
    <w:rsid w:val="00660665"/>
    <w:rsid w:val="00660EF0"/>
    <w:rsid w:val="006638C9"/>
    <w:rsid w:val="00663D94"/>
    <w:rsid w:val="006652EF"/>
    <w:rsid w:val="00674B8A"/>
    <w:rsid w:val="00674CCF"/>
    <w:rsid w:val="006750AF"/>
    <w:rsid w:val="006809E1"/>
    <w:rsid w:val="006822B4"/>
    <w:rsid w:val="006825B0"/>
    <w:rsid w:val="0068427A"/>
    <w:rsid w:val="00684A3E"/>
    <w:rsid w:val="00684E9A"/>
    <w:rsid w:val="006916AF"/>
    <w:rsid w:val="00696072"/>
    <w:rsid w:val="00696B67"/>
    <w:rsid w:val="006A39F7"/>
    <w:rsid w:val="006A46EB"/>
    <w:rsid w:val="006A4E36"/>
    <w:rsid w:val="006A560D"/>
    <w:rsid w:val="006A59B9"/>
    <w:rsid w:val="006A6BC6"/>
    <w:rsid w:val="006A74F8"/>
    <w:rsid w:val="006A7DB7"/>
    <w:rsid w:val="006B009E"/>
    <w:rsid w:val="006B2086"/>
    <w:rsid w:val="006B2722"/>
    <w:rsid w:val="006B65C1"/>
    <w:rsid w:val="006B7B19"/>
    <w:rsid w:val="006C14C7"/>
    <w:rsid w:val="006C52A0"/>
    <w:rsid w:val="006C738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57E9"/>
    <w:rsid w:val="00786C5D"/>
    <w:rsid w:val="0078700B"/>
    <w:rsid w:val="00790E8A"/>
    <w:rsid w:val="00791DFE"/>
    <w:rsid w:val="00791EEF"/>
    <w:rsid w:val="007947D1"/>
    <w:rsid w:val="00797D1C"/>
    <w:rsid w:val="007A2826"/>
    <w:rsid w:val="007A692C"/>
    <w:rsid w:val="007A7C71"/>
    <w:rsid w:val="007B2093"/>
    <w:rsid w:val="007B2C6C"/>
    <w:rsid w:val="007B4515"/>
    <w:rsid w:val="007B6A22"/>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7F7DF2"/>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8F64F6"/>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1EC1"/>
    <w:rsid w:val="00952028"/>
    <w:rsid w:val="00956964"/>
    <w:rsid w:val="00956970"/>
    <w:rsid w:val="0095729B"/>
    <w:rsid w:val="00961FF4"/>
    <w:rsid w:val="009634DA"/>
    <w:rsid w:val="009654FA"/>
    <w:rsid w:val="0096741B"/>
    <w:rsid w:val="009677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0878"/>
    <w:rsid w:val="009F194C"/>
    <w:rsid w:val="009F5F08"/>
    <w:rsid w:val="009F61CA"/>
    <w:rsid w:val="00A00099"/>
    <w:rsid w:val="00A0215A"/>
    <w:rsid w:val="00A0463C"/>
    <w:rsid w:val="00A04F2D"/>
    <w:rsid w:val="00A071F6"/>
    <w:rsid w:val="00A1089C"/>
    <w:rsid w:val="00A10B41"/>
    <w:rsid w:val="00A10B77"/>
    <w:rsid w:val="00A10C2A"/>
    <w:rsid w:val="00A10E41"/>
    <w:rsid w:val="00A1511A"/>
    <w:rsid w:val="00A15234"/>
    <w:rsid w:val="00A15788"/>
    <w:rsid w:val="00A165FC"/>
    <w:rsid w:val="00A17633"/>
    <w:rsid w:val="00A2077F"/>
    <w:rsid w:val="00A2145F"/>
    <w:rsid w:val="00A22969"/>
    <w:rsid w:val="00A254A9"/>
    <w:rsid w:val="00A27726"/>
    <w:rsid w:val="00A34178"/>
    <w:rsid w:val="00A34E2B"/>
    <w:rsid w:val="00A35B95"/>
    <w:rsid w:val="00A4324D"/>
    <w:rsid w:val="00A43DC3"/>
    <w:rsid w:val="00A44F25"/>
    <w:rsid w:val="00A4562E"/>
    <w:rsid w:val="00A45ABA"/>
    <w:rsid w:val="00A46515"/>
    <w:rsid w:val="00A5484F"/>
    <w:rsid w:val="00A5571B"/>
    <w:rsid w:val="00A569B6"/>
    <w:rsid w:val="00A56C24"/>
    <w:rsid w:val="00A6032B"/>
    <w:rsid w:val="00A60DA9"/>
    <w:rsid w:val="00A60E3D"/>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09A6"/>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847"/>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36E4"/>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37"/>
    <w:rsid w:val="00C714A6"/>
    <w:rsid w:val="00C74004"/>
    <w:rsid w:val="00C75B67"/>
    <w:rsid w:val="00C77F9B"/>
    <w:rsid w:val="00C8148B"/>
    <w:rsid w:val="00C85A47"/>
    <w:rsid w:val="00C8608E"/>
    <w:rsid w:val="00C90735"/>
    <w:rsid w:val="00C9388B"/>
    <w:rsid w:val="00C972BC"/>
    <w:rsid w:val="00CA2D63"/>
    <w:rsid w:val="00CA6F25"/>
    <w:rsid w:val="00CA7101"/>
    <w:rsid w:val="00CA7F1C"/>
    <w:rsid w:val="00CB191D"/>
    <w:rsid w:val="00CB3001"/>
    <w:rsid w:val="00CC18F3"/>
    <w:rsid w:val="00CC26F6"/>
    <w:rsid w:val="00CC37B0"/>
    <w:rsid w:val="00CC569A"/>
    <w:rsid w:val="00CD13D7"/>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0638"/>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5B29"/>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E7315"/>
    <w:rsid w:val="00DE773B"/>
    <w:rsid w:val="00DF09DC"/>
    <w:rsid w:val="00DF27AF"/>
    <w:rsid w:val="00DF3E98"/>
    <w:rsid w:val="00DF58C2"/>
    <w:rsid w:val="00DF6EC2"/>
    <w:rsid w:val="00DF70AE"/>
    <w:rsid w:val="00E00443"/>
    <w:rsid w:val="00E00822"/>
    <w:rsid w:val="00E00F04"/>
    <w:rsid w:val="00E025FD"/>
    <w:rsid w:val="00E03582"/>
    <w:rsid w:val="00E03B23"/>
    <w:rsid w:val="00E047A2"/>
    <w:rsid w:val="00E05710"/>
    <w:rsid w:val="00E07406"/>
    <w:rsid w:val="00E103BA"/>
    <w:rsid w:val="00E12A16"/>
    <w:rsid w:val="00E13232"/>
    <w:rsid w:val="00E1441A"/>
    <w:rsid w:val="00E224FB"/>
    <w:rsid w:val="00E238D0"/>
    <w:rsid w:val="00E24E1B"/>
    <w:rsid w:val="00E25959"/>
    <w:rsid w:val="00E2732E"/>
    <w:rsid w:val="00E27B2D"/>
    <w:rsid w:val="00E3048C"/>
    <w:rsid w:val="00E30901"/>
    <w:rsid w:val="00E30912"/>
    <w:rsid w:val="00E328CC"/>
    <w:rsid w:val="00E32BD4"/>
    <w:rsid w:val="00E34319"/>
    <w:rsid w:val="00E35A3D"/>
    <w:rsid w:val="00E37363"/>
    <w:rsid w:val="00E4175A"/>
    <w:rsid w:val="00E41E07"/>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A7FF8"/>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226"/>
    <w:rsid w:val="00F3367D"/>
    <w:rsid w:val="00F3369C"/>
    <w:rsid w:val="00F33FA1"/>
    <w:rsid w:val="00F34A53"/>
    <w:rsid w:val="00F364BE"/>
    <w:rsid w:val="00F42C19"/>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3E92"/>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5/26MA-16-058-Staff-Report.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necounty.in.gov/wp-content/uploads/2026/05/26MA-16-058-Application-File.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oonecounty.in.gov/wp-content/uploads/2026/05/26CE-16-090-Staff-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5/Permitting-RPF-1.pdf" TargetMode="External"/><Relationship Id="rId5" Type="http://schemas.openxmlformats.org/officeDocument/2006/relationships/webSettings" Target="webSettings.xml"/><Relationship Id="rId15" Type="http://schemas.openxmlformats.org/officeDocument/2006/relationships/hyperlink" Target="https://boonecounty.in.gov/wp-content/uploads/2026/05/26CE-16-090-Application-File.pdf" TargetMode="External"/><Relationship Id="rId10" Type="http://schemas.openxmlformats.org/officeDocument/2006/relationships/hyperlink" Target="https://boonecounty.in.gov/wp-content/uploads/2026/05/APC-May-6-2026-Minutes.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5/APC-Letter-Moratori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436</Words>
  <Characters>2744</Characters>
  <Application>Microsoft Office Word</Application>
  <DocSecurity>0</DocSecurity>
  <Lines>65</Lines>
  <Paragraphs>53</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3</cp:revision>
  <cp:lastPrinted>2026-04-29T19:08:00Z</cp:lastPrinted>
  <dcterms:created xsi:type="dcterms:W3CDTF">2026-05-27T15:49:00Z</dcterms:created>
  <dcterms:modified xsi:type="dcterms:W3CDTF">2026-05-28T12:01:00Z</dcterms:modified>
</cp:coreProperties>
</file>