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E71A" w14:textId="77777777" w:rsidR="00521D32" w:rsidRPr="00521D32" w:rsidRDefault="00521D32" w:rsidP="00521D32">
      <w:r w:rsidRPr="00521D32">
        <w:rPr>
          <w:b/>
          <w:bCs/>
        </w:rPr>
        <w:t>PUBLIC NOTICE OF SPECIAL MEETING</w:t>
      </w:r>
      <w:r w:rsidRPr="00521D32">
        <w:br/>
      </w:r>
      <w:r w:rsidRPr="00521D32">
        <w:rPr>
          <w:b/>
          <w:bCs/>
        </w:rPr>
        <w:t>Boone County Community Corrections</w:t>
      </w:r>
      <w:r w:rsidRPr="00521D32">
        <w:br/>
      </w:r>
      <w:r w:rsidRPr="00521D32">
        <w:rPr>
          <w:b/>
          <w:bCs/>
        </w:rPr>
        <w:t>Boone County, Indiana</w:t>
      </w:r>
    </w:p>
    <w:p w14:paraId="1EBDAB43" w14:textId="77777777" w:rsidR="00521D32" w:rsidRPr="00521D32" w:rsidRDefault="00521D32" w:rsidP="00521D32">
      <w:r w:rsidRPr="00521D32">
        <w:t xml:space="preserve">In accordance with the requirements of the Indiana Open Door Law (Indiana Code 5-14-1.5), notice is hereby given that the Boone County Community Corrections Advisory Board will hold a </w:t>
      </w:r>
      <w:r w:rsidRPr="00521D32">
        <w:rPr>
          <w:b/>
          <w:bCs/>
        </w:rPr>
        <w:t>Special Meeting</w:t>
      </w:r>
      <w:r w:rsidRPr="00521D32">
        <w:t xml:space="preserve"> on:</w:t>
      </w:r>
    </w:p>
    <w:p w14:paraId="6D5FE282" w14:textId="66283126" w:rsidR="00521D32" w:rsidRPr="00521D32" w:rsidRDefault="00521D32" w:rsidP="00521D32">
      <w:r w:rsidRPr="00521D32">
        <w:rPr>
          <w:b/>
          <w:bCs/>
        </w:rPr>
        <w:t>Date:</w:t>
      </w:r>
      <w:r w:rsidRPr="00521D32">
        <w:t xml:space="preserve"> Friday, March 20, 2026</w:t>
      </w:r>
      <w:r w:rsidRPr="00521D32">
        <w:br/>
      </w:r>
      <w:r w:rsidRPr="00521D32">
        <w:rPr>
          <w:b/>
          <w:bCs/>
        </w:rPr>
        <w:t>Time:</w:t>
      </w:r>
      <w:r w:rsidRPr="00521D32">
        <w:t xml:space="preserve"> 12:00 PM</w:t>
      </w:r>
      <w:r w:rsidRPr="00521D32">
        <w:br/>
      </w:r>
      <w:r w:rsidRPr="00521D32">
        <w:rPr>
          <w:b/>
          <w:bCs/>
        </w:rPr>
        <w:t>Location:</w:t>
      </w:r>
      <w:r w:rsidRPr="00521D32">
        <w:t xml:space="preserve"> Boone County Community Corrections Office</w:t>
      </w:r>
      <w:r w:rsidRPr="00521D32">
        <w:br/>
        <w:t>(</w:t>
      </w:r>
      <w:r>
        <w:t>1905 Indianapolis Ave Lebanon, IN 46052</w:t>
      </w:r>
      <w:r w:rsidRPr="00521D32">
        <w:t>)</w:t>
      </w:r>
    </w:p>
    <w:p w14:paraId="31475BCA" w14:textId="2ABC89CD" w:rsidR="00521D32" w:rsidRDefault="00521D32" w:rsidP="00521D32">
      <w:r w:rsidRPr="00521D32">
        <w:rPr>
          <w:b/>
          <w:bCs/>
        </w:rPr>
        <w:t>Purpose of Meeting:</w:t>
      </w:r>
      <w:r w:rsidRPr="00521D32">
        <w:br/>
        <w:t>The purpose of this special meeting is to discuss community corrections business including</w:t>
      </w:r>
      <w:r>
        <w:t xml:space="preserve"> and limited to: </w:t>
      </w:r>
    </w:p>
    <w:p w14:paraId="681E85B9" w14:textId="0F46905B" w:rsidR="00521D32" w:rsidRPr="00521D32" w:rsidRDefault="00521D32" w:rsidP="00521D32">
      <w:pPr>
        <w:pStyle w:val="ListParagraph"/>
        <w:numPr>
          <w:ilvl w:val="0"/>
          <w:numId w:val="2"/>
        </w:numPr>
      </w:pPr>
      <w:r>
        <w:t xml:space="preserve">CY2027 IDOC/IOCS Grant(s) (including budget information for grants as well as required supporting documentation) </w:t>
      </w:r>
    </w:p>
    <w:p w14:paraId="19992323" w14:textId="77777777" w:rsidR="00521D32" w:rsidRPr="00521D32" w:rsidRDefault="00521D32" w:rsidP="00521D32">
      <w:r w:rsidRPr="00521D32">
        <w:t>This is a public meeting. Pursuant to Indiana law, the meeting is open to the public.</w:t>
      </w:r>
    </w:p>
    <w:p w14:paraId="22E5A585" w14:textId="337707D0" w:rsidR="00521D32" w:rsidRPr="00521D32" w:rsidRDefault="00521D32" w:rsidP="00521D32">
      <w:r w:rsidRPr="00521D32">
        <w:t xml:space="preserve">Posted this </w:t>
      </w:r>
      <w:r>
        <w:t>17th</w:t>
      </w:r>
      <w:r w:rsidRPr="00521D32">
        <w:t xml:space="preserve"> day of </w:t>
      </w:r>
      <w:proofErr w:type="gramStart"/>
      <w:r w:rsidRPr="00521D32">
        <w:t>March,</w:t>
      </w:r>
      <w:proofErr w:type="gramEnd"/>
      <w:r w:rsidRPr="00521D32">
        <w:t xml:space="preserve"> 2026, in compliance with IC 5-14-1.5-5.</w:t>
      </w:r>
    </w:p>
    <w:p w14:paraId="5F0BB4CF" w14:textId="77777777" w:rsidR="00521D32" w:rsidRPr="00521D32" w:rsidRDefault="00521D32" w:rsidP="00521D32">
      <w:r w:rsidRPr="00521D32">
        <w:rPr>
          <w:b/>
          <w:bCs/>
        </w:rPr>
        <w:t>By order of:</w:t>
      </w:r>
      <w:r w:rsidRPr="00521D32">
        <w:br/>
        <w:t>Boone County Community Corrections</w:t>
      </w:r>
    </w:p>
    <w:p w14:paraId="5F244CB4" w14:textId="77777777" w:rsidR="00521D32" w:rsidRPr="00521D32" w:rsidRDefault="00521D32" w:rsidP="00521D32">
      <w:r w:rsidRPr="00521D32">
        <w:pict w14:anchorId="23FA5A03">
          <v:rect id="_x0000_i1031" style="width:0;height:1.5pt" o:hralign="center" o:hrstd="t" o:hr="t" fillcolor="#a0a0a0" stroked="f"/>
        </w:pict>
      </w:r>
    </w:p>
    <w:p w14:paraId="1C80ACA0" w14:textId="77777777" w:rsidR="00521D32" w:rsidRDefault="00521D32" w:rsidP="00521D32"/>
    <w:p w14:paraId="2101BE43" w14:textId="77777777" w:rsidR="00521D32" w:rsidRDefault="00521D32" w:rsidP="00521D32"/>
    <w:p w14:paraId="0E9F77A0" w14:textId="4C8BC301" w:rsidR="00521D32" w:rsidRPr="00521D32" w:rsidRDefault="00521D32" w:rsidP="00521D32">
      <w:r>
        <w:t xml:space="preserve">Michael D. Nance </w:t>
      </w:r>
      <w:r w:rsidRPr="00521D32">
        <w:br/>
      </w:r>
      <w:r>
        <w:t>Executive Director</w:t>
      </w:r>
    </w:p>
    <w:p w14:paraId="3B0E4257" w14:textId="77777777" w:rsidR="003F6C4A" w:rsidRDefault="003F6C4A"/>
    <w:sectPr w:rsidR="003F6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5419"/>
    <w:multiLevelType w:val="hybridMultilevel"/>
    <w:tmpl w:val="69847104"/>
    <w:lvl w:ilvl="0" w:tplc="C712A98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5B3491"/>
    <w:multiLevelType w:val="multilevel"/>
    <w:tmpl w:val="AE8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758037">
    <w:abstractNumId w:val="1"/>
  </w:num>
  <w:num w:numId="2" w16cid:durableId="20018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32"/>
    <w:rsid w:val="003F6C4A"/>
    <w:rsid w:val="004F2B91"/>
    <w:rsid w:val="00521D32"/>
    <w:rsid w:val="00A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0FA0"/>
  <w15:chartTrackingRefBased/>
  <w15:docId w15:val="{79A4A837-B590-487E-B4F8-1BD13D3C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781</Characters>
  <Application>Microsoft Office Word</Application>
  <DocSecurity>0</DocSecurity>
  <Lines>22</Lines>
  <Paragraphs>10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Nance</dc:creator>
  <cp:keywords/>
  <dc:description/>
  <cp:lastModifiedBy>Michael Nance</cp:lastModifiedBy>
  <cp:revision>1</cp:revision>
  <dcterms:created xsi:type="dcterms:W3CDTF">2026-03-17T17:04:00Z</dcterms:created>
  <dcterms:modified xsi:type="dcterms:W3CDTF">2026-03-17T17:07:00Z</dcterms:modified>
</cp:coreProperties>
</file>