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2E6F" w14:textId="55E9D821" w:rsidR="00621E8E" w:rsidRPr="00F43F20" w:rsidRDefault="00621E8E" w:rsidP="00621E8E">
      <w:pPr>
        <w:pStyle w:val="BodyText"/>
        <w:ind w:left="2029"/>
        <w:rPr>
          <w:sz w:val="20"/>
        </w:rPr>
      </w:pPr>
      <w:r w:rsidRPr="00F43F20">
        <w:rPr>
          <w:noProof/>
          <w:sz w:val="20"/>
        </w:rPr>
        <w:drawing>
          <wp:inline distT="0" distB="0" distL="0" distR="0" wp14:anchorId="713D90DF" wp14:editId="2D4F4A80">
            <wp:extent cx="3548380" cy="3576955"/>
            <wp:effectExtent l="0" t="0" r="0" b="4445"/>
            <wp:docPr id="6" name="Picture 6" descr="C:\Users\rwhittington\Pictures\BooneCo.Se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C:\Users\rwhittington\Pictures\BooneCo.Seal.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8380" cy="3576955"/>
                    </a:xfrm>
                    <a:prstGeom prst="rect">
                      <a:avLst/>
                    </a:prstGeom>
                    <a:noFill/>
                    <a:ln>
                      <a:noFill/>
                    </a:ln>
                  </pic:spPr>
                </pic:pic>
              </a:graphicData>
            </a:graphic>
          </wp:inline>
        </w:drawing>
      </w:r>
    </w:p>
    <w:p w14:paraId="24EA08CE" w14:textId="77777777" w:rsidR="00621E8E" w:rsidRPr="00F43F20" w:rsidRDefault="00621E8E" w:rsidP="00621E8E">
      <w:pPr>
        <w:pStyle w:val="BodyText"/>
        <w:spacing w:before="2"/>
        <w:rPr>
          <w:sz w:val="26"/>
        </w:rPr>
      </w:pPr>
    </w:p>
    <w:p w14:paraId="41608E51" w14:textId="77777777" w:rsidR="00621E8E" w:rsidRPr="00F43F20" w:rsidRDefault="00621E8E" w:rsidP="00621E8E">
      <w:pPr>
        <w:spacing w:before="28" w:line="386" w:lineRule="auto"/>
        <w:ind w:left="2840" w:right="2837"/>
        <w:jc w:val="center"/>
        <w:rPr>
          <w:b/>
          <w:sz w:val="36"/>
        </w:rPr>
      </w:pPr>
      <w:r w:rsidRPr="00F43F20">
        <w:rPr>
          <w:b/>
          <w:sz w:val="36"/>
        </w:rPr>
        <w:t>BOONE COUNTY, INDIANA TITLE VI</w:t>
      </w:r>
    </w:p>
    <w:p w14:paraId="30409E35" w14:textId="77777777" w:rsidR="00621E8E" w:rsidRPr="00F43F20" w:rsidRDefault="00621E8E" w:rsidP="00621E8E">
      <w:pPr>
        <w:spacing w:line="386" w:lineRule="auto"/>
        <w:ind w:left="1714" w:right="1712"/>
        <w:jc w:val="center"/>
        <w:rPr>
          <w:b/>
          <w:sz w:val="36"/>
        </w:rPr>
      </w:pPr>
      <w:r w:rsidRPr="00F43F20">
        <w:rPr>
          <w:b/>
          <w:sz w:val="36"/>
        </w:rPr>
        <w:t>NONDISCRIMINATION IMPLEMENTATION PLAN &amp; POLICY</w:t>
      </w:r>
    </w:p>
    <w:p w14:paraId="3A02167E" w14:textId="77777777" w:rsidR="00621E8E" w:rsidRPr="00F43F20" w:rsidRDefault="00621E8E" w:rsidP="00621E8E">
      <w:pPr>
        <w:pStyle w:val="BodyText"/>
        <w:jc w:val="center"/>
        <w:rPr>
          <w:b/>
          <w:sz w:val="20"/>
        </w:rPr>
      </w:pPr>
    </w:p>
    <w:p w14:paraId="7D25C54C" w14:textId="77777777" w:rsidR="00621E8E" w:rsidRPr="00F43F20" w:rsidRDefault="00621E8E" w:rsidP="00621E8E">
      <w:pPr>
        <w:pStyle w:val="BodyText"/>
        <w:spacing w:before="5"/>
        <w:rPr>
          <w:b/>
          <w:sz w:val="28"/>
        </w:rPr>
      </w:pPr>
    </w:p>
    <w:p w14:paraId="2D0EF989" w14:textId="77777777" w:rsidR="00621E8E" w:rsidRPr="00F43F20" w:rsidRDefault="00621E8E" w:rsidP="00621E8E">
      <w:pPr>
        <w:sectPr w:rsidR="00621E8E" w:rsidRPr="00F43F20" w:rsidSect="00A512C9">
          <w:footerReference w:type="default" r:id="rId6"/>
          <w:pgSz w:w="12240" w:h="15840"/>
          <w:pgMar w:top="1440" w:right="1440" w:bottom="1440" w:left="1440" w:header="720" w:footer="965" w:gutter="0"/>
          <w:pgNumType w:start="0"/>
          <w:cols w:space="720"/>
          <w:titlePg/>
          <w:docGrid w:linePitch="326"/>
        </w:sectPr>
      </w:pPr>
    </w:p>
    <w:p w14:paraId="3287B93D" w14:textId="77777777" w:rsidR="00621E8E" w:rsidRPr="00F43F20" w:rsidRDefault="00621E8E" w:rsidP="00621E8E">
      <w:pPr>
        <w:spacing w:before="1"/>
        <w:ind w:left="2836" w:right="2837"/>
        <w:jc w:val="center"/>
        <w:rPr>
          <w:b/>
          <w:sz w:val="36"/>
        </w:rPr>
      </w:pPr>
      <w:r w:rsidRPr="00F43F20">
        <w:rPr>
          <w:b/>
          <w:sz w:val="36"/>
          <w:u w:val="thick"/>
        </w:rPr>
        <w:lastRenderedPageBreak/>
        <w:t>TABLE OF CONTENTS</w:t>
      </w:r>
    </w:p>
    <w:p w14:paraId="1BDA230B" w14:textId="77777777" w:rsidR="00621E8E" w:rsidRPr="00F43F20" w:rsidRDefault="00621E8E" w:rsidP="00621E8E">
      <w:pPr>
        <w:pStyle w:val="BodyText"/>
        <w:spacing w:before="6"/>
        <w:rPr>
          <w:b/>
          <w:sz w:val="17"/>
        </w:rPr>
      </w:pPr>
    </w:p>
    <w:p w14:paraId="1A7F1439" w14:textId="77777777" w:rsidR="00621E8E" w:rsidRPr="00F43F20" w:rsidRDefault="00621E8E" w:rsidP="00621E8E">
      <w:pPr>
        <w:pStyle w:val="Heading2"/>
        <w:keepNext w:val="0"/>
        <w:widowControl w:val="0"/>
        <w:numPr>
          <w:ilvl w:val="0"/>
          <w:numId w:val="30"/>
        </w:numPr>
        <w:tabs>
          <w:tab w:val="left" w:pos="1221"/>
          <w:tab w:val="left" w:leader="dot" w:pos="8311"/>
        </w:tabs>
        <w:autoSpaceDE w:val="0"/>
        <w:autoSpaceDN w:val="0"/>
        <w:spacing w:before="51" w:after="0"/>
        <w:ind w:hanging="361"/>
        <w:rPr>
          <w:rFonts w:ascii="Times New Roman" w:hAnsi="Times New Roman" w:cs="Times New Roman"/>
          <w:i w:val="0"/>
          <w:iCs w:val="0"/>
          <w:sz w:val="24"/>
          <w:szCs w:val="24"/>
        </w:rPr>
      </w:pPr>
      <w:r w:rsidRPr="00F43F20">
        <w:rPr>
          <w:rFonts w:ascii="Times New Roman" w:hAnsi="Times New Roman" w:cs="Times New Roman"/>
          <w:i w:val="0"/>
          <w:iCs w:val="0"/>
          <w:sz w:val="24"/>
          <w:szCs w:val="24"/>
        </w:rPr>
        <w:t>Policy</w:t>
      </w:r>
      <w:r w:rsidRPr="00F43F20">
        <w:rPr>
          <w:rFonts w:ascii="Times New Roman" w:hAnsi="Times New Roman" w:cs="Times New Roman"/>
          <w:i w:val="0"/>
          <w:iCs w:val="0"/>
          <w:spacing w:val="-3"/>
          <w:sz w:val="24"/>
          <w:szCs w:val="24"/>
        </w:rPr>
        <w:t xml:space="preserve"> </w:t>
      </w:r>
      <w:r w:rsidRPr="00F43F20">
        <w:rPr>
          <w:rFonts w:ascii="Times New Roman" w:hAnsi="Times New Roman" w:cs="Times New Roman"/>
          <w:i w:val="0"/>
          <w:iCs w:val="0"/>
          <w:sz w:val="24"/>
          <w:szCs w:val="24"/>
        </w:rPr>
        <w:t>Statement</w:t>
      </w:r>
      <w:r w:rsidRPr="00F43F20">
        <w:rPr>
          <w:rFonts w:ascii="Times New Roman" w:hAnsi="Times New Roman" w:cs="Times New Roman"/>
          <w:i w:val="0"/>
          <w:iCs w:val="0"/>
          <w:sz w:val="24"/>
          <w:szCs w:val="24"/>
        </w:rPr>
        <w:tab/>
        <w:t>Page</w:t>
      </w:r>
      <w:r w:rsidRPr="00F43F20">
        <w:rPr>
          <w:rFonts w:ascii="Times New Roman" w:hAnsi="Times New Roman" w:cs="Times New Roman"/>
          <w:i w:val="0"/>
          <w:iCs w:val="0"/>
          <w:spacing w:val="-3"/>
          <w:sz w:val="24"/>
          <w:szCs w:val="24"/>
        </w:rPr>
        <w:t xml:space="preserve"> </w:t>
      </w:r>
      <w:r w:rsidRPr="00F43F20">
        <w:rPr>
          <w:rFonts w:ascii="Times New Roman" w:hAnsi="Times New Roman" w:cs="Times New Roman"/>
          <w:i w:val="0"/>
          <w:iCs w:val="0"/>
          <w:sz w:val="24"/>
          <w:szCs w:val="24"/>
        </w:rPr>
        <w:t>95</w:t>
      </w:r>
    </w:p>
    <w:p w14:paraId="18377D2A" w14:textId="77777777" w:rsidR="00621E8E" w:rsidRPr="00F43F20" w:rsidRDefault="00621E8E" w:rsidP="00621E8E">
      <w:pPr>
        <w:pStyle w:val="ListParagraph"/>
        <w:widowControl w:val="0"/>
        <w:numPr>
          <w:ilvl w:val="0"/>
          <w:numId w:val="30"/>
        </w:numPr>
        <w:tabs>
          <w:tab w:val="left" w:pos="1221"/>
          <w:tab w:val="left" w:leader="dot" w:pos="8299"/>
        </w:tabs>
        <w:autoSpaceDE w:val="0"/>
        <w:autoSpaceDN w:val="0"/>
        <w:spacing w:before="43"/>
        <w:ind w:hanging="361"/>
        <w:contextualSpacing w:val="0"/>
        <w:rPr>
          <w:b/>
        </w:rPr>
      </w:pPr>
      <w:r w:rsidRPr="00F43F20">
        <w:rPr>
          <w:b/>
        </w:rPr>
        <w:t>Title</w:t>
      </w:r>
      <w:r w:rsidRPr="00F43F20">
        <w:rPr>
          <w:b/>
          <w:spacing w:val="-4"/>
        </w:rPr>
        <w:t xml:space="preserve"> </w:t>
      </w:r>
      <w:r w:rsidRPr="00F43F20">
        <w:rPr>
          <w:b/>
        </w:rPr>
        <w:t>VI</w:t>
      </w:r>
      <w:r w:rsidRPr="00F43F20">
        <w:rPr>
          <w:b/>
          <w:spacing w:val="-1"/>
        </w:rPr>
        <w:t xml:space="preserve"> </w:t>
      </w:r>
      <w:r w:rsidRPr="00F43F20">
        <w:rPr>
          <w:b/>
        </w:rPr>
        <w:t>Coordinator</w:t>
      </w:r>
      <w:r w:rsidRPr="00F43F20">
        <w:rPr>
          <w:b/>
        </w:rPr>
        <w:tab/>
        <w:t>Page</w:t>
      </w:r>
      <w:r w:rsidRPr="00F43F20">
        <w:rPr>
          <w:b/>
          <w:spacing w:val="-5"/>
        </w:rPr>
        <w:t xml:space="preserve"> </w:t>
      </w:r>
      <w:r w:rsidRPr="00F43F20">
        <w:rPr>
          <w:b/>
        </w:rPr>
        <w:t>95</w:t>
      </w:r>
    </w:p>
    <w:p w14:paraId="23C97F6A" w14:textId="77777777" w:rsidR="00621E8E" w:rsidRPr="00F43F20" w:rsidRDefault="00621E8E" w:rsidP="00621E8E">
      <w:pPr>
        <w:pStyle w:val="ListParagraph"/>
        <w:widowControl w:val="0"/>
        <w:numPr>
          <w:ilvl w:val="0"/>
          <w:numId w:val="30"/>
        </w:numPr>
        <w:tabs>
          <w:tab w:val="left" w:pos="1221"/>
          <w:tab w:val="left" w:leader="dot" w:pos="8301"/>
        </w:tabs>
        <w:autoSpaceDE w:val="0"/>
        <w:autoSpaceDN w:val="0"/>
        <w:spacing w:before="46"/>
        <w:ind w:hanging="361"/>
        <w:contextualSpacing w:val="0"/>
        <w:rPr>
          <w:b/>
        </w:rPr>
      </w:pPr>
      <w:r w:rsidRPr="00F43F20">
        <w:rPr>
          <w:b/>
        </w:rPr>
        <w:t>Employer/Employee Dissemination &amp;Training</w:t>
      </w:r>
      <w:r w:rsidRPr="00F43F20">
        <w:rPr>
          <w:b/>
          <w:spacing w:val="-8"/>
        </w:rPr>
        <w:t xml:space="preserve"> </w:t>
      </w:r>
      <w:r w:rsidRPr="00F43F20">
        <w:rPr>
          <w:b/>
        </w:rPr>
        <w:tab/>
        <w:t>Page</w:t>
      </w:r>
      <w:r w:rsidRPr="00F43F20">
        <w:rPr>
          <w:b/>
          <w:spacing w:val="1"/>
        </w:rPr>
        <w:t xml:space="preserve"> </w:t>
      </w:r>
      <w:r w:rsidRPr="00F43F20">
        <w:rPr>
          <w:b/>
        </w:rPr>
        <w:t>96</w:t>
      </w:r>
    </w:p>
    <w:p w14:paraId="0429C01B" w14:textId="77777777" w:rsidR="00621E8E" w:rsidRPr="00F43F20" w:rsidRDefault="00621E8E" w:rsidP="00621E8E">
      <w:pPr>
        <w:pStyle w:val="ListParagraph"/>
        <w:widowControl w:val="0"/>
        <w:numPr>
          <w:ilvl w:val="0"/>
          <w:numId w:val="30"/>
        </w:numPr>
        <w:tabs>
          <w:tab w:val="left" w:pos="1221"/>
          <w:tab w:val="left" w:leader="dot" w:pos="8291"/>
        </w:tabs>
        <w:autoSpaceDE w:val="0"/>
        <w:autoSpaceDN w:val="0"/>
        <w:spacing w:before="43"/>
        <w:ind w:hanging="361"/>
        <w:contextualSpacing w:val="0"/>
        <w:rPr>
          <w:b/>
        </w:rPr>
      </w:pPr>
      <w:r w:rsidRPr="00F43F20">
        <w:rPr>
          <w:b/>
        </w:rPr>
        <w:t>Contractors, Subcontractors, Consultants</w:t>
      </w:r>
      <w:r w:rsidRPr="00F43F20">
        <w:rPr>
          <w:b/>
          <w:spacing w:val="-8"/>
        </w:rPr>
        <w:t xml:space="preserve"> </w:t>
      </w:r>
      <w:r w:rsidRPr="00F43F20">
        <w:rPr>
          <w:b/>
        </w:rPr>
        <w:t>&amp;</w:t>
      </w:r>
      <w:r w:rsidRPr="00F43F20">
        <w:rPr>
          <w:b/>
          <w:spacing w:val="-4"/>
        </w:rPr>
        <w:t xml:space="preserve"> </w:t>
      </w:r>
      <w:r w:rsidRPr="00F43F20">
        <w:rPr>
          <w:b/>
        </w:rPr>
        <w:t>Vendors…</w:t>
      </w:r>
      <w:r w:rsidRPr="00F43F20">
        <w:rPr>
          <w:b/>
        </w:rPr>
        <w:tab/>
        <w:t>Page</w:t>
      </w:r>
      <w:r w:rsidRPr="00F43F20">
        <w:rPr>
          <w:b/>
          <w:spacing w:val="-2"/>
        </w:rPr>
        <w:t xml:space="preserve"> </w:t>
      </w:r>
      <w:r w:rsidRPr="00F43F20">
        <w:rPr>
          <w:b/>
        </w:rPr>
        <w:t>97</w:t>
      </w:r>
    </w:p>
    <w:p w14:paraId="50BB80EF" w14:textId="77777777" w:rsidR="00621E8E" w:rsidRPr="00F43F20" w:rsidRDefault="00621E8E" w:rsidP="00621E8E">
      <w:pPr>
        <w:pStyle w:val="ListParagraph"/>
        <w:widowControl w:val="0"/>
        <w:numPr>
          <w:ilvl w:val="0"/>
          <w:numId w:val="30"/>
        </w:numPr>
        <w:tabs>
          <w:tab w:val="left" w:pos="1221"/>
          <w:tab w:val="left" w:leader="dot" w:pos="8346"/>
        </w:tabs>
        <w:autoSpaceDE w:val="0"/>
        <w:autoSpaceDN w:val="0"/>
        <w:spacing w:before="43"/>
        <w:ind w:hanging="361"/>
        <w:contextualSpacing w:val="0"/>
        <w:rPr>
          <w:b/>
        </w:rPr>
      </w:pPr>
      <w:r w:rsidRPr="00F43F20">
        <w:rPr>
          <w:b/>
        </w:rPr>
        <w:t>Concerns/Complaint</w:t>
      </w:r>
      <w:r w:rsidRPr="00F43F20">
        <w:rPr>
          <w:b/>
          <w:spacing w:val="-3"/>
        </w:rPr>
        <w:t xml:space="preserve"> </w:t>
      </w:r>
      <w:r w:rsidRPr="00F43F20">
        <w:rPr>
          <w:b/>
        </w:rPr>
        <w:t>Process…</w:t>
      </w:r>
      <w:r w:rsidRPr="00F43F20">
        <w:rPr>
          <w:b/>
        </w:rPr>
        <w:tab/>
        <w:t>Page</w:t>
      </w:r>
      <w:r w:rsidRPr="00F43F20">
        <w:rPr>
          <w:b/>
          <w:spacing w:val="-5"/>
        </w:rPr>
        <w:t xml:space="preserve"> </w:t>
      </w:r>
      <w:r w:rsidRPr="00F43F20">
        <w:rPr>
          <w:b/>
        </w:rPr>
        <w:t>97</w:t>
      </w:r>
    </w:p>
    <w:p w14:paraId="444E2259" w14:textId="77777777" w:rsidR="00621E8E" w:rsidRPr="00F43F20" w:rsidRDefault="00621E8E" w:rsidP="00621E8E">
      <w:pPr>
        <w:pStyle w:val="ListParagraph"/>
        <w:widowControl w:val="0"/>
        <w:numPr>
          <w:ilvl w:val="0"/>
          <w:numId w:val="30"/>
        </w:numPr>
        <w:tabs>
          <w:tab w:val="left" w:pos="1221"/>
          <w:tab w:val="left" w:leader="dot" w:pos="8341"/>
        </w:tabs>
        <w:autoSpaceDE w:val="0"/>
        <w:autoSpaceDN w:val="0"/>
        <w:spacing w:before="45"/>
        <w:ind w:hanging="361"/>
        <w:contextualSpacing w:val="0"/>
        <w:rPr>
          <w:b/>
        </w:rPr>
      </w:pPr>
      <w:r w:rsidRPr="00F43F20">
        <w:rPr>
          <w:b/>
        </w:rPr>
        <w:t>Public Dissemination</w:t>
      </w:r>
      <w:r w:rsidRPr="00F43F20">
        <w:rPr>
          <w:b/>
        </w:rPr>
        <w:tab/>
        <w:t>Page</w:t>
      </w:r>
      <w:r w:rsidRPr="00F43F20">
        <w:rPr>
          <w:b/>
          <w:spacing w:val="-2"/>
        </w:rPr>
        <w:t xml:space="preserve"> </w:t>
      </w:r>
      <w:r w:rsidRPr="00F43F20">
        <w:rPr>
          <w:b/>
        </w:rPr>
        <w:t>99</w:t>
      </w:r>
    </w:p>
    <w:p w14:paraId="04887BCA" w14:textId="77777777" w:rsidR="00621E8E" w:rsidRPr="00F43F20" w:rsidRDefault="00621E8E" w:rsidP="00621E8E">
      <w:pPr>
        <w:pStyle w:val="ListParagraph"/>
        <w:widowControl w:val="0"/>
        <w:numPr>
          <w:ilvl w:val="0"/>
          <w:numId w:val="30"/>
        </w:numPr>
        <w:tabs>
          <w:tab w:val="left" w:pos="1221"/>
          <w:tab w:val="left" w:leader="dot" w:pos="8312"/>
        </w:tabs>
        <w:autoSpaceDE w:val="0"/>
        <w:autoSpaceDN w:val="0"/>
        <w:spacing w:before="43"/>
        <w:ind w:hanging="361"/>
        <w:contextualSpacing w:val="0"/>
        <w:rPr>
          <w:b/>
        </w:rPr>
      </w:pPr>
      <w:r w:rsidRPr="00F43F20">
        <w:rPr>
          <w:b/>
        </w:rPr>
        <w:t>Community Involvement</w:t>
      </w:r>
      <w:r w:rsidRPr="00F43F20">
        <w:rPr>
          <w:b/>
          <w:spacing w:val="-6"/>
        </w:rPr>
        <w:t xml:space="preserve"> </w:t>
      </w:r>
      <w:r w:rsidRPr="00F43F20">
        <w:rPr>
          <w:b/>
        </w:rPr>
        <w:t>&amp;</w:t>
      </w:r>
      <w:r w:rsidRPr="00F43F20">
        <w:rPr>
          <w:b/>
          <w:spacing w:val="-3"/>
        </w:rPr>
        <w:t xml:space="preserve"> </w:t>
      </w:r>
      <w:r w:rsidRPr="00F43F20">
        <w:rPr>
          <w:b/>
        </w:rPr>
        <w:t>Outreach</w:t>
      </w:r>
      <w:r w:rsidRPr="00F43F20">
        <w:rPr>
          <w:b/>
        </w:rPr>
        <w:tab/>
        <w:t>Page</w:t>
      </w:r>
      <w:r w:rsidRPr="00F43F20">
        <w:rPr>
          <w:b/>
          <w:spacing w:val="-5"/>
        </w:rPr>
        <w:t xml:space="preserve"> </w:t>
      </w:r>
      <w:r w:rsidRPr="00F43F20">
        <w:rPr>
          <w:b/>
        </w:rPr>
        <w:t>99</w:t>
      </w:r>
    </w:p>
    <w:p w14:paraId="0301A47E" w14:textId="77777777" w:rsidR="00621E8E" w:rsidRPr="00F43F20" w:rsidRDefault="00621E8E" w:rsidP="00621E8E">
      <w:pPr>
        <w:pStyle w:val="ListParagraph"/>
        <w:widowControl w:val="0"/>
        <w:numPr>
          <w:ilvl w:val="0"/>
          <w:numId w:val="30"/>
        </w:numPr>
        <w:tabs>
          <w:tab w:val="left" w:pos="1221"/>
          <w:tab w:val="left" w:leader="dot" w:pos="8330"/>
        </w:tabs>
        <w:autoSpaceDE w:val="0"/>
        <w:autoSpaceDN w:val="0"/>
        <w:spacing w:before="46"/>
        <w:ind w:hanging="361"/>
        <w:contextualSpacing w:val="0"/>
        <w:rPr>
          <w:b/>
        </w:rPr>
      </w:pPr>
      <w:r w:rsidRPr="00F43F20">
        <w:rPr>
          <w:b/>
        </w:rPr>
        <w:t>Data</w:t>
      </w:r>
      <w:r w:rsidRPr="00F43F20">
        <w:rPr>
          <w:b/>
          <w:spacing w:val="-3"/>
        </w:rPr>
        <w:t xml:space="preserve"> </w:t>
      </w:r>
      <w:r w:rsidRPr="00F43F20">
        <w:rPr>
          <w:b/>
        </w:rPr>
        <w:t>Collection</w:t>
      </w:r>
      <w:r w:rsidRPr="00F43F20">
        <w:rPr>
          <w:b/>
        </w:rPr>
        <w:tab/>
        <w:t>Page</w:t>
      </w:r>
      <w:r w:rsidRPr="00F43F20">
        <w:rPr>
          <w:b/>
          <w:spacing w:val="-5"/>
        </w:rPr>
        <w:t xml:space="preserve"> 99</w:t>
      </w:r>
    </w:p>
    <w:p w14:paraId="71101A69" w14:textId="77777777" w:rsidR="00621E8E" w:rsidRPr="00F43F20" w:rsidRDefault="00621E8E" w:rsidP="00621E8E">
      <w:pPr>
        <w:pStyle w:val="ListParagraph"/>
        <w:widowControl w:val="0"/>
        <w:numPr>
          <w:ilvl w:val="0"/>
          <w:numId w:val="30"/>
        </w:numPr>
        <w:tabs>
          <w:tab w:val="left" w:pos="1221"/>
          <w:tab w:val="left" w:leader="dot" w:pos="8330"/>
        </w:tabs>
        <w:autoSpaceDE w:val="0"/>
        <w:autoSpaceDN w:val="0"/>
        <w:spacing w:before="43"/>
        <w:ind w:hanging="361"/>
        <w:contextualSpacing w:val="0"/>
        <w:rPr>
          <w:b/>
        </w:rPr>
      </w:pPr>
      <w:r w:rsidRPr="00F43F20">
        <w:rPr>
          <w:b/>
        </w:rPr>
        <w:t>Limited English Proficiency (LEP)</w:t>
      </w:r>
      <w:r w:rsidRPr="00F43F20">
        <w:rPr>
          <w:b/>
          <w:spacing w:val="-2"/>
        </w:rPr>
        <w:t xml:space="preserve"> </w:t>
      </w:r>
      <w:r w:rsidRPr="00F43F20">
        <w:rPr>
          <w:b/>
        </w:rPr>
        <w:t>Plan</w:t>
      </w:r>
      <w:r w:rsidRPr="00F43F20">
        <w:rPr>
          <w:b/>
        </w:rPr>
        <w:tab/>
        <w:t>Page</w:t>
      </w:r>
      <w:r w:rsidRPr="00F43F20">
        <w:rPr>
          <w:b/>
          <w:spacing w:val="-4"/>
        </w:rPr>
        <w:t xml:space="preserve"> 100</w:t>
      </w:r>
    </w:p>
    <w:p w14:paraId="11D22789" w14:textId="77777777" w:rsidR="00621E8E" w:rsidRPr="00F43F20" w:rsidRDefault="00621E8E" w:rsidP="00621E8E">
      <w:pPr>
        <w:pStyle w:val="ListParagraph"/>
        <w:widowControl w:val="0"/>
        <w:numPr>
          <w:ilvl w:val="0"/>
          <w:numId w:val="30"/>
        </w:numPr>
        <w:tabs>
          <w:tab w:val="left" w:pos="1221"/>
          <w:tab w:val="left" w:leader="dot" w:pos="8345"/>
        </w:tabs>
        <w:autoSpaceDE w:val="0"/>
        <w:autoSpaceDN w:val="0"/>
        <w:spacing w:before="43"/>
        <w:ind w:hanging="361"/>
        <w:contextualSpacing w:val="0"/>
        <w:rPr>
          <w:b/>
        </w:rPr>
      </w:pPr>
      <w:r w:rsidRPr="00F43F20">
        <w:rPr>
          <w:b/>
        </w:rPr>
        <w:t>Appendix</w:t>
      </w:r>
      <w:r w:rsidRPr="00F43F20">
        <w:rPr>
          <w:b/>
          <w:spacing w:val="-4"/>
        </w:rPr>
        <w:t xml:space="preserve"> </w:t>
      </w:r>
      <w:r w:rsidRPr="00F43F20">
        <w:rPr>
          <w:b/>
        </w:rPr>
        <w:t>A-I-Speak</w:t>
      </w:r>
      <w:r w:rsidRPr="00F43F20">
        <w:rPr>
          <w:b/>
          <w:spacing w:val="-2"/>
        </w:rPr>
        <w:t xml:space="preserve"> </w:t>
      </w:r>
      <w:r w:rsidRPr="00F43F20">
        <w:rPr>
          <w:b/>
        </w:rPr>
        <w:t>Cards…</w:t>
      </w:r>
      <w:r w:rsidRPr="00F43F20">
        <w:rPr>
          <w:b/>
        </w:rPr>
        <w:tab/>
        <w:t>Page</w:t>
      </w:r>
      <w:r w:rsidRPr="00F43F20">
        <w:rPr>
          <w:b/>
          <w:spacing w:val="-3"/>
        </w:rPr>
        <w:t xml:space="preserve"> </w:t>
      </w:r>
      <w:r w:rsidRPr="00F43F20">
        <w:rPr>
          <w:b/>
        </w:rPr>
        <w:t>104</w:t>
      </w:r>
    </w:p>
    <w:p w14:paraId="464360DA" w14:textId="77777777" w:rsidR="00621E8E" w:rsidRPr="00F43F20" w:rsidRDefault="00621E8E" w:rsidP="00621E8E">
      <w:pPr>
        <w:pStyle w:val="ListParagraph"/>
        <w:widowControl w:val="0"/>
        <w:numPr>
          <w:ilvl w:val="0"/>
          <w:numId w:val="30"/>
        </w:numPr>
        <w:tabs>
          <w:tab w:val="left" w:pos="1221"/>
          <w:tab w:val="left" w:leader="dot" w:pos="8328"/>
        </w:tabs>
        <w:autoSpaceDE w:val="0"/>
        <w:autoSpaceDN w:val="0"/>
        <w:spacing w:before="46"/>
        <w:ind w:hanging="361"/>
        <w:contextualSpacing w:val="0"/>
        <w:rPr>
          <w:b/>
        </w:rPr>
      </w:pPr>
      <w:r w:rsidRPr="00F43F20">
        <w:rPr>
          <w:b/>
        </w:rPr>
        <w:t>Appendix</w:t>
      </w:r>
      <w:r w:rsidRPr="00F43F20">
        <w:rPr>
          <w:b/>
          <w:spacing w:val="-3"/>
        </w:rPr>
        <w:t xml:space="preserve"> </w:t>
      </w:r>
      <w:r w:rsidRPr="00F43F20">
        <w:rPr>
          <w:b/>
        </w:rPr>
        <w:t>B-Complaint</w:t>
      </w:r>
      <w:r w:rsidRPr="00F43F20">
        <w:rPr>
          <w:b/>
          <w:spacing w:val="-2"/>
        </w:rPr>
        <w:t xml:space="preserve"> </w:t>
      </w:r>
      <w:r w:rsidRPr="00F43F20">
        <w:rPr>
          <w:b/>
        </w:rPr>
        <w:t>Policy…</w:t>
      </w:r>
      <w:r w:rsidRPr="00F43F20">
        <w:rPr>
          <w:b/>
        </w:rPr>
        <w:tab/>
        <w:t>Page</w:t>
      </w:r>
      <w:r w:rsidRPr="00F43F20">
        <w:rPr>
          <w:b/>
          <w:spacing w:val="-5"/>
        </w:rPr>
        <w:t xml:space="preserve"> </w:t>
      </w:r>
      <w:r w:rsidRPr="00F43F20">
        <w:rPr>
          <w:b/>
        </w:rPr>
        <w:t>108</w:t>
      </w:r>
    </w:p>
    <w:p w14:paraId="21E759DF" w14:textId="77777777" w:rsidR="00621E8E" w:rsidRPr="00F43F20" w:rsidRDefault="00621E8E" w:rsidP="00621E8E">
      <w:pPr>
        <w:pStyle w:val="ListParagraph"/>
        <w:widowControl w:val="0"/>
        <w:numPr>
          <w:ilvl w:val="0"/>
          <w:numId w:val="30"/>
        </w:numPr>
        <w:tabs>
          <w:tab w:val="left" w:pos="1221"/>
          <w:tab w:val="left" w:leader="dot" w:pos="8355"/>
        </w:tabs>
        <w:autoSpaceDE w:val="0"/>
        <w:autoSpaceDN w:val="0"/>
        <w:spacing w:before="43"/>
        <w:ind w:hanging="361"/>
        <w:contextualSpacing w:val="0"/>
        <w:rPr>
          <w:b/>
        </w:rPr>
      </w:pPr>
      <w:r w:rsidRPr="00F43F20">
        <w:rPr>
          <w:b/>
        </w:rPr>
        <w:t>Appendix</w:t>
      </w:r>
      <w:r w:rsidRPr="00F43F20">
        <w:rPr>
          <w:b/>
          <w:spacing w:val="-3"/>
        </w:rPr>
        <w:t xml:space="preserve"> </w:t>
      </w:r>
      <w:r w:rsidRPr="00F43F20">
        <w:rPr>
          <w:b/>
        </w:rPr>
        <w:t>C-Complaint</w:t>
      </w:r>
      <w:r w:rsidRPr="00F43F20">
        <w:rPr>
          <w:b/>
          <w:spacing w:val="-3"/>
        </w:rPr>
        <w:t xml:space="preserve"> </w:t>
      </w:r>
      <w:r w:rsidRPr="00F43F20">
        <w:rPr>
          <w:b/>
        </w:rPr>
        <w:t>Log…</w:t>
      </w:r>
      <w:r w:rsidRPr="00F43F20">
        <w:rPr>
          <w:b/>
        </w:rPr>
        <w:tab/>
        <w:t>Page</w:t>
      </w:r>
      <w:r w:rsidRPr="00F43F20">
        <w:rPr>
          <w:b/>
          <w:spacing w:val="-5"/>
        </w:rPr>
        <w:t xml:space="preserve"> </w:t>
      </w:r>
      <w:r w:rsidRPr="00F43F20">
        <w:rPr>
          <w:b/>
        </w:rPr>
        <w:t>110</w:t>
      </w:r>
    </w:p>
    <w:p w14:paraId="436F8F36" w14:textId="77777777" w:rsidR="00621E8E" w:rsidRPr="00F43F20" w:rsidRDefault="00621E8E" w:rsidP="00621E8E">
      <w:pPr>
        <w:pStyle w:val="ListParagraph"/>
        <w:widowControl w:val="0"/>
        <w:numPr>
          <w:ilvl w:val="0"/>
          <w:numId w:val="30"/>
        </w:numPr>
        <w:tabs>
          <w:tab w:val="left" w:pos="1221"/>
          <w:tab w:val="left" w:leader="dot" w:pos="8337"/>
        </w:tabs>
        <w:autoSpaceDE w:val="0"/>
        <w:autoSpaceDN w:val="0"/>
        <w:spacing w:before="43"/>
        <w:ind w:hanging="361"/>
        <w:contextualSpacing w:val="0"/>
        <w:rPr>
          <w:b/>
        </w:rPr>
      </w:pPr>
      <w:r w:rsidRPr="00F43F20">
        <w:rPr>
          <w:b/>
        </w:rPr>
        <w:t>Appendix D-External</w:t>
      </w:r>
      <w:r w:rsidRPr="00F43F20">
        <w:rPr>
          <w:b/>
          <w:spacing w:val="-5"/>
        </w:rPr>
        <w:t xml:space="preserve"> </w:t>
      </w:r>
      <w:r w:rsidRPr="00F43F20">
        <w:rPr>
          <w:b/>
        </w:rPr>
        <w:t>Complaint</w:t>
      </w:r>
      <w:r w:rsidRPr="00F43F20">
        <w:rPr>
          <w:b/>
          <w:spacing w:val="-4"/>
        </w:rPr>
        <w:t xml:space="preserve"> Form</w:t>
      </w:r>
      <w:r w:rsidRPr="00F43F20">
        <w:rPr>
          <w:b/>
        </w:rPr>
        <w:tab/>
        <w:t>Page</w:t>
      </w:r>
      <w:r w:rsidRPr="00F43F20">
        <w:rPr>
          <w:b/>
          <w:spacing w:val="-5"/>
        </w:rPr>
        <w:t xml:space="preserve"> </w:t>
      </w:r>
      <w:r w:rsidRPr="00F43F20">
        <w:rPr>
          <w:b/>
        </w:rPr>
        <w:t>111</w:t>
      </w:r>
    </w:p>
    <w:p w14:paraId="29D5E43C" w14:textId="77777777" w:rsidR="00621E8E" w:rsidRPr="00F43F20" w:rsidRDefault="00621E8E" w:rsidP="00621E8E">
      <w:pPr>
        <w:pStyle w:val="BodyText"/>
        <w:rPr>
          <w:b/>
        </w:rPr>
      </w:pPr>
    </w:p>
    <w:p w14:paraId="0DA18E91" w14:textId="77777777" w:rsidR="00621E8E" w:rsidRPr="00F43F20" w:rsidRDefault="00621E8E" w:rsidP="00621E8E">
      <w:pPr>
        <w:pStyle w:val="BodyText"/>
        <w:rPr>
          <w:b/>
        </w:rPr>
      </w:pPr>
    </w:p>
    <w:p w14:paraId="09E71012" w14:textId="77777777" w:rsidR="00621E8E" w:rsidRPr="00F43F20" w:rsidRDefault="00621E8E" w:rsidP="00621E8E">
      <w:pPr>
        <w:pStyle w:val="BodyText"/>
        <w:rPr>
          <w:b/>
          <w:sz w:val="20"/>
        </w:rPr>
      </w:pPr>
    </w:p>
    <w:p w14:paraId="00602948" w14:textId="77777777" w:rsidR="00621E8E" w:rsidRPr="00F43F20" w:rsidRDefault="00621E8E" w:rsidP="00621E8E">
      <w:pPr>
        <w:pStyle w:val="BodyText"/>
        <w:rPr>
          <w:b/>
          <w:sz w:val="20"/>
        </w:rPr>
      </w:pPr>
    </w:p>
    <w:p w14:paraId="041C5F1D" w14:textId="77777777" w:rsidR="00621E8E" w:rsidRPr="00F43F20" w:rsidRDefault="00621E8E" w:rsidP="00621E8E">
      <w:pPr>
        <w:pStyle w:val="BodyText"/>
        <w:rPr>
          <w:b/>
          <w:sz w:val="20"/>
        </w:rPr>
      </w:pPr>
    </w:p>
    <w:p w14:paraId="4F79989A" w14:textId="77777777" w:rsidR="00621E8E" w:rsidRPr="00F43F20" w:rsidRDefault="00621E8E" w:rsidP="00621E8E">
      <w:pPr>
        <w:pStyle w:val="BodyText"/>
        <w:rPr>
          <w:b/>
          <w:sz w:val="20"/>
        </w:rPr>
      </w:pPr>
    </w:p>
    <w:p w14:paraId="06E03595" w14:textId="77777777" w:rsidR="00621E8E" w:rsidRPr="00F43F20" w:rsidRDefault="00621E8E" w:rsidP="00621E8E">
      <w:pPr>
        <w:pStyle w:val="BodyText"/>
        <w:rPr>
          <w:b/>
          <w:sz w:val="20"/>
        </w:rPr>
      </w:pPr>
    </w:p>
    <w:p w14:paraId="62745C75" w14:textId="77777777" w:rsidR="00621E8E" w:rsidRPr="00F43F20" w:rsidRDefault="00621E8E" w:rsidP="00621E8E">
      <w:pPr>
        <w:pStyle w:val="BodyText"/>
        <w:rPr>
          <w:b/>
          <w:sz w:val="20"/>
        </w:rPr>
      </w:pPr>
    </w:p>
    <w:p w14:paraId="250BF1B6" w14:textId="77777777" w:rsidR="00621E8E" w:rsidRPr="00F43F20" w:rsidRDefault="00621E8E" w:rsidP="00621E8E">
      <w:pPr>
        <w:pStyle w:val="BodyText"/>
        <w:rPr>
          <w:b/>
          <w:sz w:val="20"/>
        </w:rPr>
      </w:pPr>
    </w:p>
    <w:p w14:paraId="56449A99" w14:textId="77777777" w:rsidR="00621E8E" w:rsidRPr="00F43F20" w:rsidRDefault="00621E8E" w:rsidP="00621E8E">
      <w:pPr>
        <w:pStyle w:val="BodyText"/>
        <w:rPr>
          <w:b/>
          <w:sz w:val="20"/>
        </w:rPr>
      </w:pPr>
    </w:p>
    <w:p w14:paraId="20EBC45D" w14:textId="77777777" w:rsidR="00621E8E" w:rsidRPr="00F43F20" w:rsidRDefault="00621E8E" w:rsidP="00621E8E">
      <w:pPr>
        <w:pStyle w:val="BodyText"/>
        <w:rPr>
          <w:b/>
          <w:sz w:val="20"/>
        </w:rPr>
      </w:pPr>
    </w:p>
    <w:p w14:paraId="0FD8E307" w14:textId="77777777" w:rsidR="00621E8E" w:rsidRPr="00F43F20" w:rsidRDefault="00621E8E" w:rsidP="00621E8E">
      <w:pPr>
        <w:pStyle w:val="BodyText"/>
        <w:rPr>
          <w:b/>
          <w:sz w:val="20"/>
        </w:rPr>
      </w:pPr>
    </w:p>
    <w:p w14:paraId="0E8A42B6" w14:textId="77777777" w:rsidR="00621E8E" w:rsidRPr="00F43F20" w:rsidRDefault="00621E8E" w:rsidP="00621E8E">
      <w:pPr>
        <w:pStyle w:val="BodyText"/>
        <w:rPr>
          <w:b/>
          <w:sz w:val="20"/>
        </w:rPr>
      </w:pPr>
    </w:p>
    <w:p w14:paraId="692DF850" w14:textId="77777777" w:rsidR="00621E8E" w:rsidRPr="00F43F20" w:rsidRDefault="00621E8E" w:rsidP="00621E8E">
      <w:pPr>
        <w:pStyle w:val="BodyText"/>
        <w:rPr>
          <w:b/>
          <w:sz w:val="20"/>
        </w:rPr>
      </w:pPr>
    </w:p>
    <w:p w14:paraId="239BF7BF" w14:textId="77777777" w:rsidR="00621E8E" w:rsidRPr="00F43F20" w:rsidRDefault="00621E8E" w:rsidP="00621E8E">
      <w:pPr>
        <w:pStyle w:val="BodyText"/>
        <w:rPr>
          <w:b/>
          <w:sz w:val="20"/>
        </w:rPr>
      </w:pPr>
    </w:p>
    <w:p w14:paraId="317C1655" w14:textId="77777777" w:rsidR="00621E8E" w:rsidRPr="00F43F20" w:rsidRDefault="00621E8E" w:rsidP="00621E8E">
      <w:pPr>
        <w:pStyle w:val="BodyText"/>
        <w:rPr>
          <w:b/>
          <w:sz w:val="20"/>
        </w:rPr>
      </w:pPr>
    </w:p>
    <w:p w14:paraId="00717A59" w14:textId="77777777" w:rsidR="00621E8E" w:rsidRPr="00F43F20" w:rsidRDefault="00621E8E" w:rsidP="00621E8E">
      <w:pPr>
        <w:pStyle w:val="BodyText"/>
        <w:rPr>
          <w:b/>
          <w:sz w:val="20"/>
        </w:rPr>
      </w:pPr>
    </w:p>
    <w:p w14:paraId="1C6F560A" w14:textId="77777777" w:rsidR="00621E8E" w:rsidRPr="00F43F20" w:rsidRDefault="00621E8E" w:rsidP="00621E8E">
      <w:pPr>
        <w:pStyle w:val="BodyText"/>
        <w:rPr>
          <w:b/>
          <w:sz w:val="20"/>
        </w:rPr>
      </w:pPr>
    </w:p>
    <w:p w14:paraId="76448FD4" w14:textId="77777777" w:rsidR="00621E8E" w:rsidRPr="00F43F20" w:rsidRDefault="00621E8E" w:rsidP="00621E8E">
      <w:pPr>
        <w:pStyle w:val="BodyText"/>
        <w:rPr>
          <w:b/>
          <w:sz w:val="20"/>
        </w:rPr>
      </w:pPr>
    </w:p>
    <w:p w14:paraId="3F4EA752" w14:textId="77777777" w:rsidR="00621E8E" w:rsidRPr="00F43F20" w:rsidRDefault="00621E8E" w:rsidP="00621E8E">
      <w:pPr>
        <w:pStyle w:val="BodyText"/>
        <w:rPr>
          <w:b/>
          <w:sz w:val="20"/>
        </w:rPr>
      </w:pPr>
    </w:p>
    <w:p w14:paraId="4775DB37" w14:textId="77777777" w:rsidR="00621E8E" w:rsidRPr="00F43F20" w:rsidRDefault="00621E8E" w:rsidP="00621E8E">
      <w:pPr>
        <w:rPr>
          <w:sz w:val="12"/>
        </w:rPr>
        <w:sectPr w:rsidR="00621E8E" w:rsidRPr="00F43F20" w:rsidSect="000B61CF">
          <w:pgSz w:w="12240" w:h="15840"/>
          <w:pgMar w:top="1440" w:right="1300" w:bottom="1240" w:left="1300" w:header="0" w:footer="965" w:gutter="0"/>
          <w:cols w:space="720"/>
        </w:sectPr>
      </w:pPr>
    </w:p>
    <w:p w14:paraId="0F67B270" w14:textId="77777777" w:rsidR="00621E8E" w:rsidRPr="00F43F20" w:rsidRDefault="00621E8E" w:rsidP="00621E8E">
      <w:pPr>
        <w:spacing w:before="44"/>
        <w:ind w:left="2160" w:right="2837" w:firstLine="720"/>
        <w:rPr>
          <w:b/>
          <w:sz w:val="28"/>
        </w:rPr>
      </w:pPr>
      <w:r w:rsidRPr="00F43F20">
        <w:rPr>
          <w:b/>
          <w:sz w:val="28"/>
        </w:rPr>
        <w:t>BOONE COUNTY, INDIANA</w:t>
      </w:r>
    </w:p>
    <w:p w14:paraId="183523EB" w14:textId="77777777" w:rsidR="00621E8E" w:rsidRPr="00F43F20" w:rsidRDefault="00621E8E" w:rsidP="00621E8E">
      <w:pPr>
        <w:spacing w:before="251"/>
        <w:ind w:left="1712" w:right="1712"/>
        <w:jc w:val="center"/>
        <w:rPr>
          <w:b/>
          <w:sz w:val="28"/>
        </w:rPr>
      </w:pPr>
      <w:r w:rsidRPr="00F43F20">
        <w:rPr>
          <w:b/>
          <w:sz w:val="28"/>
        </w:rPr>
        <w:t>TITLE VI NONDISCRIMINATION PLAN &amp; POLICY</w:t>
      </w:r>
    </w:p>
    <w:p w14:paraId="49AFAECF" w14:textId="77777777" w:rsidR="00621E8E" w:rsidRPr="00F43F20" w:rsidRDefault="00621E8E" w:rsidP="00621E8E">
      <w:pPr>
        <w:pStyle w:val="BodyText"/>
        <w:spacing w:before="4"/>
        <w:rPr>
          <w:b/>
          <w:sz w:val="36"/>
        </w:rPr>
      </w:pPr>
    </w:p>
    <w:p w14:paraId="73D21D21" w14:textId="77777777" w:rsidR="00621E8E" w:rsidRPr="00F43F20" w:rsidRDefault="00621E8E" w:rsidP="00621E8E">
      <w:pPr>
        <w:pStyle w:val="ListParagraph"/>
        <w:widowControl w:val="0"/>
        <w:numPr>
          <w:ilvl w:val="0"/>
          <w:numId w:val="29"/>
        </w:numPr>
        <w:tabs>
          <w:tab w:val="left" w:pos="681"/>
        </w:tabs>
        <w:autoSpaceDE w:val="0"/>
        <w:autoSpaceDN w:val="0"/>
        <w:ind w:hanging="361"/>
        <w:contextualSpacing w:val="0"/>
      </w:pPr>
      <w:r w:rsidRPr="00F43F20">
        <w:rPr>
          <w:u w:val="single"/>
        </w:rPr>
        <w:t>POLICY STATEMENT</w:t>
      </w:r>
    </w:p>
    <w:p w14:paraId="5EB46456" w14:textId="77777777" w:rsidR="00621E8E" w:rsidRPr="00F43F20" w:rsidRDefault="00621E8E" w:rsidP="00621E8E">
      <w:pPr>
        <w:pStyle w:val="BodyText"/>
        <w:spacing w:before="10"/>
        <w:rPr>
          <w:sz w:val="15"/>
        </w:rPr>
      </w:pPr>
    </w:p>
    <w:p w14:paraId="497A2011" w14:textId="77777777" w:rsidR="00621E8E" w:rsidRPr="00F43F20" w:rsidRDefault="00621E8E" w:rsidP="00621E8E">
      <w:pPr>
        <w:pStyle w:val="BodyText"/>
        <w:spacing w:before="52" w:line="276" w:lineRule="auto"/>
        <w:ind w:left="320" w:right="171"/>
      </w:pPr>
      <w:r w:rsidRPr="00F43F20">
        <w:t>Title VI of the Civil Rights Act of 1964, as amended, prohibits discrimination on the basis of race, color, or national origin in programs and activities receiving Federal financial assistance. Specifically, Title IV provides that “no person in the United States shall, on the ground of race, color, or national origin, be excluded from participation in, be denied the benefits of, or be subjected to discrimination under any program or activity receiving Federal Financial</w:t>
      </w:r>
    </w:p>
    <w:p w14:paraId="6D2D0A6F" w14:textId="77777777" w:rsidR="00621E8E" w:rsidRPr="00F43F20" w:rsidRDefault="00621E8E" w:rsidP="00621E8E">
      <w:pPr>
        <w:pStyle w:val="BodyText"/>
        <w:spacing w:line="291" w:lineRule="exact"/>
        <w:ind w:left="320"/>
      </w:pPr>
      <w:r w:rsidRPr="00F43F20">
        <w:t>Assistance” (42 U.S.C. Section 2000d).</w:t>
      </w:r>
    </w:p>
    <w:p w14:paraId="73F6317E" w14:textId="77777777" w:rsidR="00621E8E" w:rsidRPr="00F43F20" w:rsidRDefault="00621E8E" w:rsidP="00621E8E">
      <w:pPr>
        <w:pStyle w:val="BodyText"/>
        <w:rPr>
          <w:sz w:val="20"/>
        </w:rPr>
      </w:pPr>
    </w:p>
    <w:p w14:paraId="46D5A1A3" w14:textId="77777777" w:rsidR="00621E8E" w:rsidRPr="00F43F20" w:rsidRDefault="00621E8E" w:rsidP="00621E8E">
      <w:pPr>
        <w:pStyle w:val="BodyText"/>
        <w:spacing w:line="276" w:lineRule="auto"/>
        <w:ind w:left="320" w:right="273"/>
      </w:pPr>
      <w:r w:rsidRPr="00F43F20">
        <w:t>Pursuant to Title VI of the Civil Rights Act of 1964, as amended, and the Civil Rights Restoration Act of 1987, Boone County, Indiana, hereinafter referred to as “Boone County,” will not exclude from participation in, deny the benefits of, or subject to discrimination any individual on the grounds of race, color, or national origin, sex, age, disability, limited English proficiency and income status.</w:t>
      </w:r>
    </w:p>
    <w:p w14:paraId="0CA6D597" w14:textId="77777777" w:rsidR="00621E8E" w:rsidRPr="00F43F20" w:rsidRDefault="00621E8E" w:rsidP="00621E8E">
      <w:pPr>
        <w:pStyle w:val="ListParagraph"/>
        <w:widowControl w:val="0"/>
        <w:numPr>
          <w:ilvl w:val="0"/>
          <w:numId w:val="29"/>
        </w:numPr>
        <w:tabs>
          <w:tab w:val="left" w:pos="735"/>
          <w:tab w:val="left" w:pos="736"/>
        </w:tabs>
        <w:autoSpaceDE w:val="0"/>
        <w:autoSpaceDN w:val="0"/>
        <w:spacing w:before="200"/>
        <w:ind w:left="735" w:hanging="416"/>
        <w:contextualSpacing w:val="0"/>
      </w:pPr>
      <w:r w:rsidRPr="00F43F20">
        <w:rPr>
          <w:u w:val="single"/>
        </w:rPr>
        <w:t>TITLE VI</w:t>
      </w:r>
      <w:r w:rsidRPr="00F43F20">
        <w:rPr>
          <w:spacing w:val="-4"/>
          <w:u w:val="single"/>
        </w:rPr>
        <w:t xml:space="preserve"> </w:t>
      </w:r>
      <w:r w:rsidRPr="00F43F20">
        <w:rPr>
          <w:u w:val="single"/>
        </w:rPr>
        <w:t>COORDINATOR</w:t>
      </w:r>
    </w:p>
    <w:p w14:paraId="775CC07E" w14:textId="77777777" w:rsidR="00621E8E" w:rsidRPr="00F43F20" w:rsidRDefault="00621E8E" w:rsidP="00621E8E">
      <w:pPr>
        <w:pStyle w:val="BodyText"/>
        <w:spacing w:before="10"/>
        <w:rPr>
          <w:sz w:val="15"/>
        </w:rPr>
      </w:pPr>
    </w:p>
    <w:p w14:paraId="3C519C48" w14:textId="77777777" w:rsidR="00621E8E" w:rsidRPr="00F43F20" w:rsidRDefault="00621E8E" w:rsidP="00621E8E">
      <w:pPr>
        <w:pStyle w:val="BodyText"/>
        <w:spacing w:after="0" w:line="278" w:lineRule="auto"/>
        <w:ind w:left="288" w:right="7200"/>
      </w:pPr>
      <w:r w:rsidRPr="00F43F20">
        <w:t xml:space="preserve">Megan Smith </w:t>
      </w:r>
    </w:p>
    <w:p w14:paraId="21E54F66" w14:textId="77777777" w:rsidR="00621E8E" w:rsidRPr="00F43F20" w:rsidRDefault="00621E8E" w:rsidP="00621E8E">
      <w:pPr>
        <w:pStyle w:val="BodyText"/>
        <w:spacing w:after="0" w:line="278" w:lineRule="auto"/>
        <w:ind w:left="288" w:right="7200"/>
      </w:pPr>
      <w:r w:rsidRPr="00F43F20">
        <w:t>HR Director</w:t>
      </w:r>
    </w:p>
    <w:p w14:paraId="7523BC57" w14:textId="77777777" w:rsidR="00621E8E" w:rsidRPr="00F43F20" w:rsidRDefault="00621E8E" w:rsidP="00621E8E">
      <w:pPr>
        <w:pStyle w:val="BodyText"/>
        <w:spacing w:before="1"/>
        <w:rPr>
          <w:sz w:val="27"/>
        </w:rPr>
      </w:pPr>
    </w:p>
    <w:p w14:paraId="76FD4FF6" w14:textId="77777777" w:rsidR="00621E8E" w:rsidRPr="00F43F20" w:rsidRDefault="00621E8E" w:rsidP="00621E8E">
      <w:pPr>
        <w:pStyle w:val="BodyText"/>
        <w:ind w:left="320"/>
      </w:pPr>
      <w:r w:rsidRPr="00F43F20">
        <w:t>116 West Washington Street, Room 104</w:t>
      </w:r>
    </w:p>
    <w:p w14:paraId="6EF18208" w14:textId="77777777" w:rsidR="00621E8E" w:rsidRPr="00F43F20" w:rsidRDefault="00621E8E" w:rsidP="00621E8E">
      <w:pPr>
        <w:pStyle w:val="BodyText"/>
        <w:spacing w:before="45"/>
        <w:ind w:left="320"/>
      </w:pPr>
      <w:r w:rsidRPr="00F43F20">
        <w:t>Lebanon, IN 46052</w:t>
      </w:r>
    </w:p>
    <w:p w14:paraId="42165BE0" w14:textId="77777777" w:rsidR="00621E8E" w:rsidRPr="00F43F20" w:rsidRDefault="00621E8E" w:rsidP="00621E8E">
      <w:pPr>
        <w:pStyle w:val="BodyText"/>
        <w:spacing w:before="43"/>
        <w:ind w:left="320"/>
      </w:pPr>
      <w:r w:rsidRPr="00F43F20">
        <w:t>Phone: 765-535-7518</w:t>
      </w:r>
    </w:p>
    <w:p w14:paraId="6ECF7AA9" w14:textId="77777777" w:rsidR="00621E8E" w:rsidRPr="00F43F20" w:rsidRDefault="00621E8E" w:rsidP="00621E8E">
      <w:pPr>
        <w:pStyle w:val="BodyText"/>
        <w:spacing w:before="43"/>
        <w:ind w:left="320"/>
      </w:pPr>
      <w:r w:rsidRPr="00F43F20">
        <w:t>Fax 765-483-4494</w:t>
      </w:r>
    </w:p>
    <w:p w14:paraId="28A1A0E1" w14:textId="77777777" w:rsidR="00621E8E" w:rsidRPr="00F43F20" w:rsidRDefault="00621E8E" w:rsidP="00621E8E">
      <w:pPr>
        <w:pStyle w:val="BodyText"/>
        <w:spacing w:before="46"/>
        <w:ind w:left="320"/>
      </w:pPr>
      <w:r w:rsidRPr="00F43F20">
        <w:t xml:space="preserve">E-mail: </w:t>
      </w:r>
      <w:hyperlink r:id="rId7" w:history="1">
        <w:r w:rsidRPr="00F43F20">
          <w:rPr>
            <w:rStyle w:val="Hyperlink"/>
          </w:rPr>
          <w:t>megsmith@co.boone.in.us</w:t>
        </w:r>
      </w:hyperlink>
    </w:p>
    <w:p w14:paraId="5BA59866" w14:textId="77777777" w:rsidR="00621E8E" w:rsidRPr="00F43F20" w:rsidRDefault="00621E8E" w:rsidP="00621E8E">
      <w:pPr>
        <w:pStyle w:val="BodyText"/>
        <w:rPr>
          <w:sz w:val="20"/>
        </w:rPr>
      </w:pPr>
    </w:p>
    <w:p w14:paraId="7AD477E3" w14:textId="77777777" w:rsidR="00621E8E" w:rsidRPr="00F43F20" w:rsidRDefault="00621E8E" w:rsidP="00621E8E">
      <w:pPr>
        <w:pStyle w:val="BodyText"/>
        <w:jc w:val="center"/>
        <w:rPr>
          <w:sz w:val="20"/>
        </w:rPr>
      </w:pPr>
    </w:p>
    <w:p w14:paraId="440842D0" w14:textId="77777777" w:rsidR="00621E8E" w:rsidRPr="00F43F20" w:rsidRDefault="00621E8E" w:rsidP="00621E8E">
      <w:pPr>
        <w:pStyle w:val="Heading2"/>
        <w:spacing w:before="52"/>
        <w:ind w:left="320"/>
        <w:rPr>
          <w:rFonts w:ascii="Times New Roman" w:hAnsi="Times New Roman" w:cs="Times New Roman"/>
          <w:i w:val="0"/>
          <w:iCs w:val="0"/>
          <w:sz w:val="24"/>
          <w:szCs w:val="24"/>
        </w:rPr>
      </w:pPr>
      <w:r w:rsidRPr="00F43F20">
        <w:rPr>
          <w:rFonts w:ascii="Times New Roman" w:hAnsi="Times New Roman" w:cs="Times New Roman"/>
          <w:i w:val="0"/>
          <w:iCs w:val="0"/>
          <w:sz w:val="24"/>
          <w:szCs w:val="24"/>
        </w:rPr>
        <w:t>The Boone County Title VI Coordinator will:</w:t>
      </w:r>
    </w:p>
    <w:p w14:paraId="0BF80F71" w14:textId="77777777" w:rsidR="00621E8E" w:rsidRPr="00F43F20" w:rsidRDefault="00621E8E" w:rsidP="00621E8E">
      <w:pPr>
        <w:pStyle w:val="BodyText"/>
        <w:spacing w:before="45"/>
        <w:ind w:left="320"/>
      </w:pPr>
      <w:r w:rsidRPr="00F43F20">
        <w:t>-Administer and implement Boone County’s Title VI plan and policy.</w:t>
      </w:r>
    </w:p>
    <w:p w14:paraId="4675086A" w14:textId="77777777" w:rsidR="00621E8E" w:rsidRPr="00F43F20" w:rsidRDefault="00621E8E" w:rsidP="00621E8E">
      <w:pPr>
        <w:pStyle w:val="BodyText"/>
        <w:spacing w:before="43"/>
        <w:ind w:left="320"/>
      </w:pPr>
      <w:r w:rsidRPr="00F43F20">
        <w:t>-Develop and maintain a Title VI liaison team (Appendix D) to ensure departments</w:t>
      </w:r>
      <w:r w:rsidRPr="00F43F20">
        <w:rPr>
          <w:spacing w:val="-33"/>
        </w:rPr>
        <w:t xml:space="preserve"> </w:t>
      </w:r>
      <w:r w:rsidRPr="00F43F20">
        <w:t>are</w:t>
      </w:r>
    </w:p>
    <w:p w14:paraId="12D0A45A" w14:textId="77777777" w:rsidR="00621E8E" w:rsidRPr="00F43F20" w:rsidRDefault="00621E8E" w:rsidP="00621E8E">
      <w:pPr>
        <w:pStyle w:val="BodyText"/>
        <w:spacing w:before="46"/>
        <w:ind w:left="320"/>
      </w:pPr>
      <w:r w:rsidRPr="00F43F20">
        <w:t>implementing, monitoring and complying with Boone County’s Title VI plan and</w:t>
      </w:r>
      <w:r w:rsidRPr="00F43F20">
        <w:rPr>
          <w:spacing w:val="-39"/>
        </w:rPr>
        <w:t xml:space="preserve"> </w:t>
      </w:r>
      <w:r w:rsidRPr="00F43F20">
        <w:t>policy</w:t>
      </w:r>
    </w:p>
    <w:p w14:paraId="693DBC00" w14:textId="77777777" w:rsidR="00621E8E" w:rsidRPr="00F43F20" w:rsidRDefault="00621E8E" w:rsidP="00621E8E">
      <w:pPr>
        <w:pStyle w:val="BodyText"/>
        <w:spacing w:before="43" w:line="276" w:lineRule="auto"/>
        <w:ind w:left="320" w:right="232"/>
      </w:pPr>
      <w:r w:rsidRPr="00F43F20">
        <w:t>-Conduct Title VI yearly reviews with liaisons in an effort to assist with identifying, addressing and eliminating discrimination concerns in every department.</w:t>
      </w:r>
    </w:p>
    <w:p w14:paraId="00624BC2" w14:textId="77777777" w:rsidR="00621E8E" w:rsidRPr="00F43F20" w:rsidRDefault="00621E8E" w:rsidP="00621E8E">
      <w:pPr>
        <w:pStyle w:val="BodyText"/>
        <w:spacing w:line="276" w:lineRule="auto"/>
        <w:ind w:left="320" w:right="212"/>
      </w:pPr>
      <w:r w:rsidRPr="00F43F20">
        <w:t>-Conduct or facilitate Title VI training programs with department liaisons for dissemination to employees.</w:t>
      </w:r>
    </w:p>
    <w:p w14:paraId="5600F956" w14:textId="77777777" w:rsidR="00621E8E" w:rsidRPr="00F43F20" w:rsidRDefault="00621E8E" w:rsidP="00621E8E">
      <w:pPr>
        <w:pStyle w:val="BodyText"/>
        <w:spacing w:line="278" w:lineRule="auto"/>
        <w:ind w:left="320" w:right="1243"/>
      </w:pPr>
      <w:r w:rsidRPr="00F43F20">
        <w:t>-Work with liaisons to develop and disseminate Title VI information to contractors, subcontractors, vendors and consultants.</w:t>
      </w:r>
    </w:p>
    <w:p w14:paraId="7E6A4A5B" w14:textId="77777777" w:rsidR="00621E8E" w:rsidRPr="00F43F20" w:rsidRDefault="00621E8E" w:rsidP="00621E8E">
      <w:pPr>
        <w:pStyle w:val="BodyText"/>
        <w:spacing w:line="288" w:lineRule="exact"/>
        <w:ind w:left="320"/>
      </w:pPr>
      <w:r w:rsidRPr="00F43F20">
        <w:t>-Ensure Title VI language is included in Boone County contracts</w:t>
      </w:r>
    </w:p>
    <w:p w14:paraId="4EB385C9" w14:textId="77777777" w:rsidR="00621E8E" w:rsidRPr="00F43F20" w:rsidRDefault="00621E8E" w:rsidP="00621E8E">
      <w:pPr>
        <w:pStyle w:val="BodyText"/>
        <w:spacing w:before="44" w:line="276" w:lineRule="auto"/>
        <w:ind w:left="320" w:right="171"/>
      </w:pPr>
      <w:r w:rsidRPr="00F43F20">
        <w:t>-Collect, review and preserve statistical data (race, color, national origin, language, gender, etc.) of participants in activities and programs to ensure Boone County’s continued compliance with Title IV.</w:t>
      </w:r>
    </w:p>
    <w:p w14:paraId="58204C41" w14:textId="77777777" w:rsidR="00621E8E" w:rsidRPr="00F43F20" w:rsidRDefault="00621E8E" w:rsidP="00621E8E">
      <w:pPr>
        <w:pStyle w:val="BodyText"/>
        <w:spacing w:line="276" w:lineRule="auto"/>
        <w:ind w:left="320" w:right="1013"/>
      </w:pPr>
      <w:r w:rsidRPr="00F43F20">
        <w:t>-Collect, review and preserve data regarding the number of federally funded projects awarded or ongoing for the past three (3) years.</w:t>
      </w:r>
    </w:p>
    <w:p w14:paraId="6A1A4A74" w14:textId="77777777" w:rsidR="00621E8E" w:rsidRPr="00F43F20" w:rsidRDefault="00621E8E" w:rsidP="00621E8E">
      <w:pPr>
        <w:pStyle w:val="BodyText"/>
        <w:spacing w:line="276" w:lineRule="auto"/>
        <w:ind w:left="320" w:right="255"/>
      </w:pPr>
      <w:r w:rsidRPr="00F43F20">
        <w:t>-Maintain all Title VI records and correspondence, including but not limited to, signed employee acknowledgements, complaints and all correspondence regarding such, requests for language services, demographic statistics, department compliance reviews and all Title VI federal agency correspondence and records.</w:t>
      </w:r>
    </w:p>
    <w:p w14:paraId="0DA7331D" w14:textId="77777777" w:rsidR="00621E8E" w:rsidRPr="00F43F20" w:rsidRDefault="00621E8E" w:rsidP="00621E8E">
      <w:pPr>
        <w:pStyle w:val="BodyText"/>
        <w:ind w:left="320"/>
      </w:pPr>
      <w:r w:rsidRPr="00F43F20">
        <w:t>-Address all Title VI discrimination complaints.</w:t>
      </w:r>
    </w:p>
    <w:p w14:paraId="62609362" w14:textId="77777777" w:rsidR="00621E8E" w:rsidRPr="00F43F20" w:rsidRDefault="00621E8E" w:rsidP="00621E8E">
      <w:pPr>
        <w:pStyle w:val="BodyText"/>
        <w:spacing w:before="42"/>
        <w:ind w:left="320"/>
      </w:pPr>
      <w:r w:rsidRPr="00F43F20">
        <w:t>-Review and update the Title VI plan and policy as needed or required.</w:t>
      </w:r>
    </w:p>
    <w:p w14:paraId="2E030B1E" w14:textId="77777777" w:rsidR="00621E8E" w:rsidRPr="00F43F20" w:rsidRDefault="00621E8E" w:rsidP="00621E8E">
      <w:pPr>
        <w:pStyle w:val="BodyText"/>
        <w:spacing w:before="46"/>
        <w:ind w:left="320"/>
      </w:pPr>
      <w:r w:rsidRPr="00F43F20">
        <w:t>-Prepare and submit the annual Title VI update report.</w:t>
      </w:r>
    </w:p>
    <w:p w14:paraId="45CE42AF" w14:textId="77777777" w:rsidR="00621E8E" w:rsidRPr="00F43F20" w:rsidRDefault="00621E8E" w:rsidP="00621E8E">
      <w:pPr>
        <w:pStyle w:val="BodyText"/>
        <w:spacing w:before="46"/>
        <w:ind w:left="320"/>
      </w:pPr>
    </w:p>
    <w:p w14:paraId="14E103AD" w14:textId="77777777" w:rsidR="00621E8E" w:rsidRPr="00F43F20" w:rsidRDefault="00621E8E" w:rsidP="00621E8E">
      <w:pPr>
        <w:pStyle w:val="ListParagraph"/>
        <w:widowControl w:val="0"/>
        <w:numPr>
          <w:ilvl w:val="0"/>
          <w:numId w:val="29"/>
        </w:numPr>
        <w:tabs>
          <w:tab w:val="left" w:pos="681"/>
        </w:tabs>
        <w:autoSpaceDE w:val="0"/>
        <w:autoSpaceDN w:val="0"/>
        <w:ind w:hanging="361"/>
        <w:contextualSpacing w:val="0"/>
      </w:pPr>
      <w:r w:rsidRPr="00F43F20">
        <w:rPr>
          <w:u w:val="single"/>
        </w:rPr>
        <w:t xml:space="preserve"> EMPLOYER/EMPLOYEE DISSIMENATION &amp;</w:t>
      </w:r>
      <w:r w:rsidRPr="00F43F20">
        <w:rPr>
          <w:spacing w:val="-5"/>
          <w:u w:val="single"/>
        </w:rPr>
        <w:t xml:space="preserve"> </w:t>
      </w:r>
      <w:r w:rsidRPr="00F43F20">
        <w:rPr>
          <w:u w:val="single"/>
        </w:rPr>
        <w:t>TRAINING</w:t>
      </w:r>
    </w:p>
    <w:p w14:paraId="1756BDFF" w14:textId="77777777" w:rsidR="00621E8E" w:rsidRPr="00F43F20" w:rsidRDefault="00621E8E" w:rsidP="00621E8E">
      <w:pPr>
        <w:pStyle w:val="BodyText"/>
        <w:spacing w:before="43" w:line="276" w:lineRule="auto"/>
        <w:ind w:left="320" w:right="171"/>
      </w:pPr>
      <w:r w:rsidRPr="00F43F20">
        <w:t>Title VI plan and policy education and literature will be provided to all Boone County employees. Boone County Employees will be required to sign an acknowledgement form indicating they have received and reviewed Title VI policy guidelines. New Employees will be provided and education and literature at new employee orientation. Employees will be provided with updated education and literature as Boone County deems necessary.</w:t>
      </w:r>
    </w:p>
    <w:p w14:paraId="75C39150" w14:textId="77777777" w:rsidR="00621E8E" w:rsidRPr="00F43F20" w:rsidRDefault="00621E8E" w:rsidP="00621E8E">
      <w:pPr>
        <w:pStyle w:val="BodyText"/>
        <w:spacing w:line="276" w:lineRule="auto"/>
        <w:ind w:left="320" w:right="356"/>
      </w:pPr>
    </w:p>
    <w:p w14:paraId="6AAA944F" w14:textId="77777777" w:rsidR="00621E8E" w:rsidRPr="00F43F20" w:rsidRDefault="00621E8E" w:rsidP="00621E8E">
      <w:pPr>
        <w:pStyle w:val="BodyText"/>
        <w:spacing w:line="276" w:lineRule="auto"/>
        <w:ind w:left="320" w:right="356"/>
      </w:pPr>
      <w:r w:rsidRPr="00F43F20">
        <w:t>Employees will be expected to follow the Title VI policy and the guidelines set forth. In addition, Boone County employees should make every effort to alleviate any barriers to service or public use that would restrict public access or usage, take prompt and reasonable action to avoid or minimize discrimination incidences and immediately notify the Title VI Coordinator, in writing, of any questions, complaints or allegations of discrimination.</w:t>
      </w:r>
    </w:p>
    <w:p w14:paraId="2D088A6B" w14:textId="77777777" w:rsidR="00621E8E" w:rsidRPr="00F43F20" w:rsidRDefault="00621E8E" w:rsidP="00621E8E">
      <w:pPr>
        <w:pStyle w:val="BodyText"/>
        <w:spacing w:before="3"/>
        <w:jc w:val="center"/>
        <w:rPr>
          <w:sz w:val="20"/>
          <w:szCs w:val="20"/>
        </w:rPr>
      </w:pPr>
    </w:p>
    <w:p w14:paraId="3BB2FE0B" w14:textId="77777777" w:rsidR="00621E8E" w:rsidRPr="00F43F20" w:rsidRDefault="00621E8E" w:rsidP="00621E8E">
      <w:pPr>
        <w:pStyle w:val="BodyText"/>
        <w:widowControl w:val="0"/>
        <w:numPr>
          <w:ilvl w:val="0"/>
          <w:numId w:val="29"/>
        </w:numPr>
        <w:autoSpaceDE w:val="0"/>
        <w:autoSpaceDN w:val="0"/>
        <w:spacing w:before="39" w:after="0" w:line="276" w:lineRule="auto"/>
        <w:ind w:right="126"/>
      </w:pPr>
      <w:r w:rsidRPr="00F43F20">
        <w:t>CONTRACTORS, SUBCONTRACTORS, VENDORS &amp; CONSULTANTS</w:t>
      </w:r>
    </w:p>
    <w:p w14:paraId="5CC8B74C" w14:textId="77777777" w:rsidR="00621E8E" w:rsidRPr="00F43F20" w:rsidRDefault="00621E8E" w:rsidP="00621E8E">
      <w:pPr>
        <w:pStyle w:val="BodyText"/>
        <w:spacing w:after="0"/>
        <w:ind w:left="677" w:right="126"/>
      </w:pPr>
      <w:r w:rsidRPr="00F43F20">
        <w:t>All contractors, subcontractors and vendors who receive payments from Boone County where funding originates from any Federal assistance programs are subject to the provisions of Title VI of the Civil Rights Act of 1964, as amended. Boone County will include Title VI language, as per the Standard U.S. DOT Title VI Assurances. Written agreements relevant to Title VI shall not contain any form of discrimination, either written or implied.</w:t>
      </w:r>
    </w:p>
    <w:p w14:paraId="1B2CCD81" w14:textId="77777777" w:rsidR="00621E8E" w:rsidRPr="00F43F20" w:rsidRDefault="00621E8E" w:rsidP="00621E8E">
      <w:pPr>
        <w:pStyle w:val="BodyText"/>
        <w:spacing w:after="0"/>
        <w:ind w:left="677" w:right="126"/>
      </w:pPr>
    </w:p>
    <w:p w14:paraId="20D4A11C" w14:textId="77777777" w:rsidR="00621E8E" w:rsidRPr="00F43F20" w:rsidRDefault="00621E8E" w:rsidP="00621E8E">
      <w:pPr>
        <w:pStyle w:val="ListParagraph"/>
        <w:widowControl w:val="0"/>
        <w:numPr>
          <w:ilvl w:val="0"/>
          <w:numId w:val="29"/>
        </w:numPr>
        <w:tabs>
          <w:tab w:val="left" w:pos="681"/>
        </w:tabs>
        <w:autoSpaceDE w:val="0"/>
        <w:autoSpaceDN w:val="0"/>
        <w:ind w:left="677" w:hanging="361"/>
        <w:contextualSpacing w:val="0"/>
      </w:pPr>
      <w:r w:rsidRPr="00F43F20">
        <w:rPr>
          <w:u w:val="single"/>
        </w:rPr>
        <w:t>CONCERNS/COMPLAINT</w:t>
      </w:r>
      <w:r w:rsidRPr="00F43F20">
        <w:rPr>
          <w:spacing w:val="-4"/>
          <w:u w:val="single"/>
        </w:rPr>
        <w:t xml:space="preserve"> </w:t>
      </w:r>
      <w:r w:rsidRPr="00F43F20">
        <w:rPr>
          <w:u w:val="single"/>
        </w:rPr>
        <w:t>PROCESS</w:t>
      </w:r>
    </w:p>
    <w:p w14:paraId="18358172" w14:textId="77777777" w:rsidR="00621E8E" w:rsidRPr="00F43F20" w:rsidRDefault="00621E8E" w:rsidP="00621E8E">
      <w:pPr>
        <w:pStyle w:val="BodyText"/>
        <w:spacing w:before="46" w:line="276" w:lineRule="auto"/>
        <w:ind w:left="320" w:right="232"/>
      </w:pPr>
      <w:r w:rsidRPr="00F43F20">
        <w:t xml:space="preserve">Boone County will take prompt and reasonable actions to thoroughly investigate concerns and complaints. Any individual, who believes they have been subjected to discrimination, may file a complaint with the Boone County Title VI Coordinator. Complaint Forms can be found on Boone County’s website: </w:t>
      </w:r>
      <w:hyperlink r:id="rId8">
        <w:r w:rsidRPr="00F43F20">
          <w:rPr>
            <w:color w:val="0000FF"/>
            <w:u w:val="single" w:color="0000FF"/>
          </w:rPr>
          <w:t>www.boonecounty.in.gov</w:t>
        </w:r>
      </w:hyperlink>
      <w:r w:rsidRPr="00F43F20">
        <w:t>, or by contacting the Boone County Title VI Coordinator or Human Resources Director. In order for the complaint to be considered, the complainant must file the appropriate</w:t>
      </w:r>
      <w:r w:rsidRPr="00F43F20">
        <w:rPr>
          <w:spacing w:val="-4"/>
        </w:rPr>
        <w:t xml:space="preserve"> </w:t>
      </w:r>
      <w:r w:rsidRPr="00F43F20">
        <w:t>documentation:</w:t>
      </w:r>
    </w:p>
    <w:p w14:paraId="57B3B6D3" w14:textId="77777777" w:rsidR="00621E8E" w:rsidRPr="00F43F20" w:rsidRDefault="00621E8E" w:rsidP="00621E8E">
      <w:pPr>
        <w:pStyle w:val="ListParagraph"/>
        <w:widowControl w:val="0"/>
        <w:numPr>
          <w:ilvl w:val="0"/>
          <w:numId w:val="28"/>
        </w:numPr>
        <w:tabs>
          <w:tab w:val="left" w:pos="681"/>
        </w:tabs>
        <w:autoSpaceDE w:val="0"/>
        <w:autoSpaceDN w:val="0"/>
        <w:ind w:hanging="361"/>
        <w:contextualSpacing w:val="0"/>
      </w:pPr>
      <w:r w:rsidRPr="00F43F20">
        <w:t>Within 180 days of the alleged act of discrimination;</w:t>
      </w:r>
      <w:r w:rsidRPr="00F43F20">
        <w:rPr>
          <w:spacing w:val="-5"/>
        </w:rPr>
        <w:t xml:space="preserve"> </w:t>
      </w:r>
      <w:r w:rsidRPr="00F43F20">
        <w:t>or</w:t>
      </w:r>
    </w:p>
    <w:p w14:paraId="24799046" w14:textId="77777777" w:rsidR="00621E8E" w:rsidRPr="00F43F20" w:rsidRDefault="00621E8E" w:rsidP="00621E8E">
      <w:pPr>
        <w:pStyle w:val="ListParagraph"/>
        <w:widowControl w:val="0"/>
        <w:numPr>
          <w:ilvl w:val="0"/>
          <w:numId w:val="28"/>
        </w:numPr>
        <w:tabs>
          <w:tab w:val="left" w:pos="681"/>
        </w:tabs>
        <w:autoSpaceDE w:val="0"/>
        <w:autoSpaceDN w:val="0"/>
        <w:ind w:right="259"/>
        <w:contextualSpacing w:val="0"/>
      </w:pPr>
      <w:r w:rsidRPr="00F43F20">
        <w:t>Where there has been a continuing course of alleged discriminatory conduct, on the date in which the alleged conduct was</w:t>
      </w:r>
      <w:r w:rsidRPr="00F43F20">
        <w:rPr>
          <w:spacing w:val="-2"/>
        </w:rPr>
        <w:t xml:space="preserve"> </w:t>
      </w:r>
      <w:r w:rsidRPr="00F43F20">
        <w:t>discontinued.</w:t>
      </w:r>
    </w:p>
    <w:p w14:paraId="66A09C2D" w14:textId="77777777" w:rsidR="00621E8E" w:rsidRPr="00F43F20" w:rsidRDefault="00621E8E" w:rsidP="00621E8E">
      <w:pPr>
        <w:pStyle w:val="BodyText"/>
        <w:spacing w:after="0"/>
        <w:ind w:left="320" w:right="451"/>
      </w:pPr>
    </w:p>
    <w:p w14:paraId="3A9466E1" w14:textId="77777777" w:rsidR="00621E8E" w:rsidRPr="00F43F20" w:rsidRDefault="00621E8E" w:rsidP="00621E8E">
      <w:pPr>
        <w:pStyle w:val="BodyText"/>
        <w:spacing w:after="0"/>
        <w:ind w:left="320" w:right="451"/>
      </w:pPr>
      <w:r w:rsidRPr="00F43F20">
        <w:t>Complaints shall be made in writing and shall be signed by the complainant and/or the complainant’s representative. Complaints must contain the following and describe as completely as possible the facts and circumstances surrounding the alleged discrimination:</w:t>
      </w:r>
    </w:p>
    <w:p w14:paraId="6A3B9B3B" w14:textId="77777777" w:rsidR="00621E8E" w:rsidRPr="00F43F20" w:rsidRDefault="00621E8E" w:rsidP="00621E8E">
      <w:pPr>
        <w:pStyle w:val="BodyText"/>
        <w:spacing w:before="2"/>
        <w:ind w:left="320"/>
      </w:pPr>
      <w:r w:rsidRPr="00F43F20">
        <w:t>-Name of the complainant.</w:t>
      </w:r>
    </w:p>
    <w:p w14:paraId="0BBF09F1" w14:textId="77777777" w:rsidR="00621E8E" w:rsidRPr="00F43F20" w:rsidRDefault="00621E8E" w:rsidP="00621E8E">
      <w:pPr>
        <w:pStyle w:val="BodyText"/>
        <w:spacing w:before="43"/>
        <w:ind w:left="320"/>
      </w:pPr>
      <w:r w:rsidRPr="00F43F20">
        <w:t>-Contact information (telephone number, address, email address).</w:t>
      </w:r>
    </w:p>
    <w:p w14:paraId="3AED1E6B" w14:textId="77777777" w:rsidR="00621E8E" w:rsidRPr="00F43F20" w:rsidRDefault="00621E8E" w:rsidP="00621E8E">
      <w:pPr>
        <w:pStyle w:val="BodyText"/>
        <w:spacing w:before="43"/>
        <w:ind w:left="320"/>
      </w:pPr>
      <w:r w:rsidRPr="00F43F20">
        <w:t>-Basis for the allegation(s) (i.e., race, color, national origin, gender, age, etc.).</w:t>
      </w:r>
    </w:p>
    <w:p w14:paraId="35B4CDBB" w14:textId="77777777" w:rsidR="00621E8E" w:rsidRPr="00F43F20" w:rsidRDefault="00621E8E" w:rsidP="00621E8E">
      <w:pPr>
        <w:pStyle w:val="BodyText"/>
        <w:spacing w:before="46" w:line="276" w:lineRule="auto"/>
        <w:ind w:left="320" w:right="171"/>
      </w:pPr>
      <w:r w:rsidRPr="00F43F20">
        <w:t>-A detailed description of the alleged discrimination (how, when, where, why they believe they were discriminated against including the location(s), name(s) and contact information of all witnesses, if applicable).</w:t>
      </w:r>
    </w:p>
    <w:p w14:paraId="7445571F" w14:textId="77777777" w:rsidR="00621E8E" w:rsidRPr="00F43F20" w:rsidRDefault="00621E8E" w:rsidP="00621E8E">
      <w:pPr>
        <w:pStyle w:val="BodyText"/>
        <w:spacing w:line="293" w:lineRule="exact"/>
        <w:ind w:left="320"/>
      </w:pPr>
      <w:r w:rsidRPr="00F43F20">
        <w:t>-Any other information that is deemed significant.</w:t>
      </w:r>
    </w:p>
    <w:p w14:paraId="232C3873" w14:textId="77777777" w:rsidR="00621E8E" w:rsidRPr="00F43F20" w:rsidRDefault="00621E8E" w:rsidP="00621E8E">
      <w:pPr>
        <w:pStyle w:val="BodyText"/>
        <w:spacing w:line="276" w:lineRule="auto"/>
        <w:ind w:left="320" w:right="178"/>
      </w:pPr>
      <w:r w:rsidRPr="00F43F20">
        <w:t>If the complainant is unable or incapable of providing a written statement, a verbal complaint may be made to the Boone County Title VI Coordinator. Under these circumstances, the complainant will be interviewed and the Boone County Title VI Coordinator will assist the complainant in completing a written statement.</w:t>
      </w:r>
    </w:p>
    <w:p w14:paraId="727E54BD" w14:textId="77777777" w:rsidR="00621E8E" w:rsidRPr="00F43F20" w:rsidRDefault="00621E8E" w:rsidP="00621E8E">
      <w:pPr>
        <w:pStyle w:val="BodyText"/>
        <w:spacing w:line="276" w:lineRule="auto"/>
        <w:ind w:left="320" w:right="171"/>
      </w:pPr>
      <w:r w:rsidRPr="00F43F20">
        <w:t>Within fifteen (15) calendar days after receipt of the complaint, the Title VI Coordinator will arrange to speak or meet with the complainant to discuss the complaint and the possible resolution if applicable. If a complaint is deeded incomplete, additional information will be requested. The complainant has sixty (60) business days to respond to the request for</w:t>
      </w:r>
    </w:p>
    <w:p w14:paraId="7385C301" w14:textId="77777777" w:rsidR="00621E8E" w:rsidRPr="00F43F20" w:rsidRDefault="00621E8E" w:rsidP="00621E8E">
      <w:pPr>
        <w:pStyle w:val="BodyText"/>
        <w:spacing w:after="0" w:line="276" w:lineRule="auto"/>
        <w:ind w:left="320" w:right="171"/>
      </w:pPr>
      <w:r w:rsidRPr="00F43F20">
        <w:t>additional information. A complainant’s failure to respond to the request within sixty (60) business days may result in the administrative closure of the complaint.</w:t>
      </w:r>
    </w:p>
    <w:p w14:paraId="6D96F060" w14:textId="77777777" w:rsidR="00621E8E" w:rsidRPr="00F43F20" w:rsidRDefault="00621E8E" w:rsidP="00621E8E">
      <w:pPr>
        <w:pStyle w:val="BodyText"/>
        <w:spacing w:after="0"/>
      </w:pPr>
    </w:p>
    <w:p w14:paraId="52908C2F" w14:textId="77777777" w:rsidR="00621E8E" w:rsidRPr="00F43F20" w:rsidRDefault="00621E8E" w:rsidP="00621E8E">
      <w:pPr>
        <w:pStyle w:val="BodyText"/>
        <w:spacing w:after="0" w:line="276" w:lineRule="auto"/>
        <w:ind w:left="320" w:right="221"/>
      </w:pPr>
      <w:r w:rsidRPr="00F43F20">
        <w:t>If Boone County Does not have sufficient jurisdiction to investigate the complaint, the Title Vi Coordinator will refer the complaint to the appropriate local, state or federal agency holding such jurisdiction. The Title VI Coordinator will notify the complainant or their representative, in writing, that the complaint is outside of Boone County’s jurisdiction and where the complaint has been referred for further handling.</w:t>
      </w:r>
    </w:p>
    <w:p w14:paraId="0E5EC3EA" w14:textId="77777777" w:rsidR="00621E8E" w:rsidRPr="00F43F20" w:rsidRDefault="00621E8E" w:rsidP="00621E8E">
      <w:pPr>
        <w:pStyle w:val="BodyText"/>
        <w:spacing w:before="6"/>
      </w:pPr>
    </w:p>
    <w:p w14:paraId="648E9D81" w14:textId="77777777" w:rsidR="00621E8E" w:rsidRPr="00F43F20" w:rsidRDefault="00621E8E" w:rsidP="00621E8E">
      <w:pPr>
        <w:pStyle w:val="BodyText"/>
        <w:ind w:left="320"/>
      </w:pPr>
      <w:r w:rsidRPr="00F43F20">
        <w:t>The Title VI Coordinator will conduct a complete and thorough investigation of complaints</w:t>
      </w:r>
    </w:p>
    <w:p w14:paraId="4E3D523A" w14:textId="77777777" w:rsidR="00621E8E" w:rsidRPr="00F43F20" w:rsidRDefault="00621E8E" w:rsidP="00621E8E">
      <w:pPr>
        <w:pStyle w:val="BodyText"/>
        <w:spacing w:before="46" w:line="276" w:lineRule="auto"/>
        <w:ind w:left="320" w:right="313"/>
      </w:pPr>
      <w:r w:rsidRPr="00F43F20">
        <w:t>inside Boone County’s jurisdiction and based upon the information obtained will render a final written response letter to the complainant or their representative by registered mail or hand delivery within sixty (60) business days. The final written response will include a description of the complaint, a summary of the investigation and the findings of such, summaries of all individuals interviewed, and if appropriate, recommendations and resolutions. All written complaints, investigations and responses will be retained by Boone County for at least three (3) years.</w:t>
      </w:r>
    </w:p>
    <w:p w14:paraId="21885849" w14:textId="77777777" w:rsidR="00621E8E" w:rsidRPr="00F43F20" w:rsidRDefault="00621E8E" w:rsidP="00621E8E">
      <w:pPr>
        <w:pStyle w:val="BodyText"/>
        <w:spacing w:line="276" w:lineRule="auto"/>
        <w:ind w:left="320" w:right="144"/>
        <w:jc w:val="both"/>
      </w:pPr>
      <w:r w:rsidRPr="00F43F20">
        <w:t>A complainant’s identity shall be kept confidential except to the extent necessary to complete the investigation. If it is necessary to disclose the complainant’s identity to the alleged person who may have discriminated or a third-party, Boone County must first obtain the</w:t>
      </w:r>
    </w:p>
    <w:p w14:paraId="06AF9A80" w14:textId="77777777" w:rsidR="00621E8E" w:rsidRPr="00F43F20" w:rsidRDefault="00621E8E" w:rsidP="00621E8E">
      <w:pPr>
        <w:pStyle w:val="BodyText"/>
        <w:spacing w:before="1" w:line="276" w:lineRule="auto"/>
        <w:ind w:left="320" w:right="171"/>
      </w:pPr>
      <w:r w:rsidRPr="00F43F20">
        <w:t>complainant’s written consent. Boone County must also obtain the complainant’s written consent before providing a copy of the complaint to any other individual(s) involved with the investigation.</w:t>
      </w:r>
    </w:p>
    <w:p w14:paraId="19C6D9E6" w14:textId="77777777" w:rsidR="00621E8E" w:rsidRPr="00F43F20" w:rsidRDefault="00621E8E" w:rsidP="00621E8E">
      <w:pPr>
        <w:pStyle w:val="BodyText"/>
        <w:spacing w:line="276" w:lineRule="auto"/>
        <w:ind w:left="320" w:right="356"/>
      </w:pPr>
      <w:r w:rsidRPr="00F43F20">
        <w:t>If a complainant is dissatisfied with the final resolution of the compliant, they have the right to file a complaint with:</w:t>
      </w:r>
    </w:p>
    <w:p w14:paraId="7CA20546" w14:textId="77777777" w:rsidR="00621E8E" w:rsidRPr="00F43F20" w:rsidRDefault="00621E8E" w:rsidP="00621E8E">
      <w:pPr>
        <w:pStyle w:val="BodyText"/>
        <w:ind w:left="320"/>
      </w:pPr>
      <w:r w:rsidRPr="00F43F20">
        <w:t>Department of Justice</w:t>
      </w:r>
    </w:p>
    <w:p w14:paraId="6EB13B86" w14:textId="77777777" w:rsidR="00621E8E" w:rsidRPr="00F43F20" w:rsidRDefault="00621E8E" w:rsidP="00621E8E">
      <w:pPr>
        <w:pStyle w:val="BodyText"/>
        <w:spacing w:before="43" w:line="276" w:lineRule="auto"/>
        <w:ind w:left="320" w:right="4275"/>
      </w:pPr>
      <w:r w:rsidRPr="00F43F20">
        <w:t>Federal Coordination and Compliance Section-NWB Civil Rights Division</w:t>
      </w:r>
    </w:p>
    <w:p w14:paraId="20456F81" w14:textId="77777777" w:rsidR="00621E8E" w:rsidRPr="00F43F20" w:rsidRDefault="00621E8E" w:rsidP="00621E8E">
      <w:pPr>
        <w:pStyle w:val="BodyText"/>
        <w:spacing w:before="1"/>
        <w:ind w:left="320"/>
      </w:pPr>
      <w:r w:rsidRPr="00F43F20">
        <w:t>U.S. Department of Justice</w:t>
      </w:r>
    </w:p>
    <w:p w14:paraId="22D36A07" w14:textId="77777777" w:rsidR="00621E8E" w:rsidRPr="00F43F20" w:rsidRDefault="00621E8E" w:rsidP="00621E8E">
      <w:pPr>
        <w:pStyle w:val="BodyText"/>
        <w:spacing w:before="43" w:line="278" w:lineRule="auto"/>
        <w:ind w:left="320" w:right="6211"/>
      </w:pPr>
      <w:r w:rsidRPr="00F43F20">
        <w:t>950 Pennsylvania Avenue, N.W. Washington, D.C. 20530</w:t>
      </w:r>
    </w:p>
    <w:p w14:paraId="239750EE" w14:textId="77777777" w:rsidR="00621E8E" w:rsidRPr="00F43F20" w:rsidRDefault="00621E8E" w:rsidP="00621E8E">
      <w:pPr>
        <w:pStyle w:val="BodyText"/>
        <w:jc w:val="center"/>
        <w:rPr>
          <w:sz w:val="20"/>
          <w:szCs w:val="20"/>
        </w:rPr>
      </w:pPr>
    </w:p>
    <w:p w14:paraId="7F0891C0" w14:textId="77777777" w:rsidR="00621E8E" w:rsidRPr="00F43F20" w:rsidRDefault="00621E8E" w:rsidP="00621E8E">
      <w:pPr>
        <w:pStyle w:val="ListParagraph"/>
        <w:widowControl w:val="0"/>
        <w:numPr>
          <w:ilvl w:val="0"/>
          <w:numId w:val="27"/>
        </w:numPr>
        <w:tabs>
          <w:tab w:val="left" w:pos="681"/>
        </w:tabs>
        <w:autoSpaceDE w:val="0"/>
        <w:autoSpaceDN w:val="0"/>
        <w:spacing w:before="39"/>
        <w:ind w:hanging="361"/>
        <w:contextualSpacing w:val="0"/>
      </w:pPr>
      <w:r w:rsidRPr="00F43F20">
        <w:rPr>
          <w:u w:val="single"/>
        </w:rPr>
        <w:t>PUBLIC</w:t>
      </w:r>
      <w:r w:rsidRPr="00F43F20">
        <w:rPr>
          <w:spacing w:val="-2"/>
          <w:u w:val="single"/>
        </w:rPr>
        <w:t xml:space="preserve"> </w:t>
      </w:r>
      <w:r w:rsidRPr="00F43F20">
        <w:rPr>
          <w:u w:val="single"/>
        </w:rPr>
        <w:t>DISSEMINATION</w:t>
      </w:r>
    </w:p>
    <w:p w14:paraId="06CC640C" w14:textId="77777777" w:rsidR="00621E8E" w:rsidRPr="00F43F20" w:rsidRDefault="00621E8E" w:rsidP="00621E8E">
      <w:pPr>
        <w:pStyle w:val="BodyText"/>
        <w:spacing w:after="0" w:line="276" w:lineRule="auto"/>
        <w:ind w:left="320" w:right="150"/>
      </w:pPr>
      <w:r w:rsidRPr="00F43F20">
        <w:t>Title VI information shall be displayed in Boone County buildings and all places in which public meetings are held. The name and contact information of the Boone County Title VI Coordinator will be displayed on the Title VI information.</w:t>
      </w:r>
    </w:p>
    <w:p w14:paraId="6A26C60C" w14:textId="77777777" w:rsidR="00621E8E" w:rsidRPr="00F43F20" w:rsidRDefault="00621E8E" w:rsidP="00621E8E">
      <w:pPr>
        <w:pStyle w:val="BodyText"/>
        <w:spacing w:after="0"/>
      </w:pPr>
    </w:p>
    <w:p w14:paraId="6C88A235" w14:textId="77777777" w:rsidR="00621E8E" w:rsidRPr="00F43F20" w:rsidRDefault="00621E8E" w:rsidP="00621E8E">
      <w:pPr>
        <w:pStyle w:val="BodyText"/>
        <w:spacing w:after="0" w:line="276" w:lineRule="auto"/>
        <w:ind w:left="320" w:right="171"/>
      </w:pPr>
      <w:r w:rsidRPr="00F43F20">
        <w:t xml:space="preserve">The Boone County Title VI plan and policy, which includes the ADA/Section 504 plan, Limited English Proficiency (LEP) plan and complaint procedures, is available on the Boone County website at </w:t>
      </w:r>
      <w:hyperlink r:id="rId9">
        <w:r w:rsidRPr="00F43F20">
          <w:rPr>
            <w:color w:val="0000FF"/>
            <w:u w:val="single" w:color="0000FF"/>
          </w:rPr>
          <w:t>www.boonecounty.in.gov</w:t>
        </w:r>
      </w:hyperlink>
      <w:r w:rsidRPr="00F43F20">
        <w:rPr>
          <w:color w:val="0000FF"/>
        </w:rPr>
        <w:t xml:space="preserve"> </w:t>
      </w:r>
      <w:r w:rsidRPr="00F43F20">
        <w:t>Copies of any of these plans will be provided upon request. LEP individuals may obtain translated copies of these plans upon request. Any questions or comments regarding this plan should be directed to the Title VI Coordinator.</w:t>
      </w:r>
    </w:p>
    <w:p w14:paraId="50C3C204" w14:textId="77777777" w:rsidR="00621E8E" w:rsidRPr="00F43F20" w:rsidRDefault="00621E8E" w:rsidP="00621E8E">
      <w:pPr>
        <w:pStyle w:val="BodyText"/>
        <w:spacing w:before="7"/>
      </w:pPr>
    </w:p>
    <w:p w14:paraId="00F6E98D" w14:textId="77777777" w:rsidR="00621E8E" w:rsidRPr="00F43F20" w:rsidRDefault="00621E8E" w:rsidP="00621E8E">
      <w:pPr>
        <w:pStyle w:val="ListParagraph"/>
        <w:widowControl w:val="0"/>
        <w:numPr>
          <w:ilvl w:val="0"/>
          <w:numId w:val="27"/>
        </w:numPr>
        <w:tabs>
          <w:tab w:val="left" w:pos="681"/>
        </w:tabs>
        <w:autoSpaceDE w:val="0"/>
        <w:autoSpaceDN w:val="0"/>
        <w:ind w:hanging="361"/>
        <w:contextualSpacing w:val="0"/>
      </w:pPr>
      <w:r w:rsidRPr="00F43F20">
        <w:rPr>
          <w:u w:val="single"/>
        </w:rPr>
        <w:t>COMMUNITY INVOLEMENT &amp; OUTREACH</w:t>
      </w:r>
    </w:p>
    <w:p w14:paraId="1B6A6E63" w14:textId="77777777" w:rsidR="00621E8E" w:rsidRPr="00F43F20" w:rsidRDefault="00621E8E" w:rsidP="00621E8E">
      <w:pPr>
        <w:pStyle w:val="BodyText"/>
        <w:spacing w:after="0" w:line="276" w:lineRule="auto"/>
        <w:ind w:left="320" w:right="173"/>
      </w:pPr>
      <w:r w:rsidRPr="00F43F20">
        <w:t>Boone County is committed to ensuring the community involvement and outreach is done in a respectful and appropriate manner that will allow for diverse involvement. Public meetings, programs and activities will provide equitable opportunities for</w:t>
      </w:r>
      <w:r w:rsidRPr="00F43F20">
        <w:rPr>
          <w:spacing w:val="-13"/>
        </w:rPr>
        <w:t xml:space="preserve"> </w:t>
      </w:r>
      <w:r w:rsidRPr="00F43F20">
        <w:t>participation.</w:t>
      </w:r>
    </w:p>
    <w:p w14:paraId="5D198D3A" w14:textId="77777777" w:rsidR="00621E8E" w:rsidRPr="00F43F20" w:rsidRDefault="00621E8E" w:rsidP="00621E8E">
      <w:pPr>
        <w:pStyle w:val="BodyText"/>
        <w:spacing w:after="0"/>
      </w:pPr>
    </w:p>
    <w:p w14:paraId="384BD76E" w14:textId="77777777" w:rsidR="00621E8E" w:rsidRPr="00F43F20" w:rsidRDefault="00621E8E" w:rsidP="00621E8E">
      <w:pPr>
        <w:pStyle w:val="BodyText"/>
        <w:spacing w:after="0" w:line="276" w:lineRule="auto"/>
        <w:ind w:left="320" w:right="171"/>
      </w:pPr>
      <w:r w:rsidRPr="00F43F20">
        <w:t>The Boone County Council and the Boone County Board of Commissioners meet monthly and those meetings are open to the public, as well as other various Boone County meetings. Any meetings that are open to the public are published on the Boone County website’s main page and distributed to local media outlets. All Boone County public meetings are held in locations accessible to individuals with disabilities. Upon request, translators can be provided free of charge to those individuals with limited English proficiency. Auxiliary aids are also available upon request. Request must be made within forty-eight (48) hours in advance.</w:t>
      </w:r>
    </w:p>
    <w:p w14:paraId="50946197" w14:textId="77777777" w:rsidR="00621E8E" w:rsidRPr="00F43F20" w:rsidRDefault="00621E8E" w:rsidP="00621E8E">
      <w:pPr>
        <w:pStyle w:val="BodyText"/>
        <w:spacing w:before="7"/>
      </w:pPr>
    </w:p>
    <w:p w14:paraId="6770B465" w14:textId="77777777" w:rsidR="00621E8E" w:rsidRPr="00F43F20" w:rsidRDefault="00621E8E" w:rsidP="00621E8E">
      <w:pPr>
        <w:pStyle w:val="BodyText"/>
        <w:spacing w:line="276" w:lineRule="auto"/>
        <w:ind w:left="320" w:right="193"/>
      </w:pPr>
      <w:r w:rsidRPr="00F43F20">
        <w:t>Also published on the Boone County website are various meeting agenda’s, meeting minutes, Boone County notices, events and news. Some departments within Boone County utilize signage, media and social media websites as another avenue to communicate with the community.</w:t>
      </w:r>
    </w:p>
    <w:p w14:paraId="69C57F06" w14:textId="77777777" w:rsidR="00621E8E" w:rsidRPr="00F43F20" w:rsidRDefault="00621E8E" w:rsidP="00621E8E">
      <w:pPr>
        <w:pStyle w:val="ListParagraph"/>
        <w:widowControl w:val="0"/>
        <w:numPr>
          <w:ilvl w:val="0"/>
          <w:numId w:val="27"/>
        </w:numPr>
        <w:tabs>
          <w:tab w:val="left" w:pos="681"/>
        </w:tabs>
        <w:autoSpaceDE w:val="0"/>
        <w:autoSpaceDN w:val="0"/>
        <w:ind w:hanging="361"/>
        <w:contextualSpacing w:val="0"/>
      </w:pPr>
      <w:r w:rsidRPr="00F43F20">
        <w:rPr>
          <w:u w:val="single"/>
        </w:rPr>
        <w:t>DATA COLLECTION</w:t>
      </w:r>
    </w:p>
    <w:p w14:paraId="58A6FE71" w14:textId="77777777" w:rsidR="00621E8E" w:rsidRPr="00F43F20" w:rsidRDefault="00621E8E" w:rsidP="00621E8E">
      <w:pPr>
        <w:pStyle w:val="BodyText"/>
        <w:spacing w:after="0"/>
        <w:ind w:left="320" w:right="354"/>
      </w:pPr>
      <w:r w:rsidRPr="00F43F20">
        <w:t>Pursuant to 23 CFR 200.9 (b) (4), Boone County shall collect and analyze statistical information regarding demographics to assist in monitoring and ensuring nondiscrimination in all of its programs and activities.</w:t>
      </w:r>
    </w:p>
    <w:p w14:paraId="197C1928" w14:textId="77777777" w:rsidR="00621E8E" w:rsidRPr="00F43F20" w:rsidRDefault="00621E8E" w:rsidP="00621E8E">
      <w:pPr>
        <w:pStyle w:val="BodyText"/>
        <w:spacing w:after="0"/>
      </w:pPr>
    </w:p>
    <w:p w14:paraId="48DDE0C8" w14:textId="77777777" w:rsidR="00621E8E" w:rsidRPr="00F43F20" w:rsidRDefault="00621E8E" w:rsidP="00621E8E">
      <w:pPr>
        <w:pStyle w:val="BodyText"/>
        <w:spacing w:after="0"/>
        <w:ind w:left="320" w:right="204"/>
      </w:pPr>
      <w:r w:rsidRPr="00F43F20">
        <w:t xml:space="preserve">Boone County shall utilize a voluntary Title VI public involvement survey that will be available at all public hearings and meetings. The survey will allow respondents to remain anonymous. The survey will ask questions regarding the respondent’s gender, ethnicity, race, age, income and if they are disabled. </w:t>
      </w:r>
    </w:p>
    <w:p w14:paraId="03053CEA" w14:textId="77777777" w:rsidR="00621E8E" w:rsidRPr="00F43F20" w:rsidRDefault="00621E8E" w:rsidP="00621E8E">
      <w:pPr>
        <w:pStyle w:val="BodyText"/>
        <w:spacing w:after="0"/>
        <w:ind w:left="320" w:right="204"/>
      </w:pPr>
    </w:p>
    <w:p w14:paraId="7AFE91D4" w14:textId="77777777" w:rsidR="00621E8E" w:rsidRPr="00F43F20" w:rsidRDefault="00621E8E" w:rsidP="00621E8E">
      <w:pPr>
        <w:pStyle w:val="BodyText"/>
        <w:spacing w:after="0"/>
        <w:ind w:left="320" w:right="204"/>
      </w:pPr>
    </w:p>
    <w:p w14:paraId="132D7465" w14:textId="77777777" w:rsidR="00621E8E" w:rsidRPr="00F43F20" w:rsidRDefault="00621E8E" w:rsidP="00621E8E">
      <w:pPr>
        <w:rPr>
          <w:sz w:val="20"/>
          <w:szCs w:val="20"/>
        </w:rPr>
        <w:sectPr w:rsidR="00621E8E" w:rsidRPr="00F43F20" w:rsidSect="000B61CF">
          <w:pgSz w:w="12240" w:h="15840"/>
          <w:pgMar w:top="1400" w:right="1300" w:bottom="1240" w:left="1300" w:header="0" w:footer="965" w:gutter="0"/>
          <w:cols w:space="720"/>
        </w:sectPr>
      </w:pPr>
      <w:r w:rsidRPr="00F43F20">
        <w:t xml:space="preserve">The facilitator of the public hearings and meetings will make an announcement at the beginning         </w:t>
      </w:r>
    </w:p>
    <w:p w14:paraId="51D71358" w14:textId="77777777" w:rsidR="00621E8E" w:rsidRPr="00F43F20" w:rsidRDefault="00621E8E" w:rsidP="00621E8E">
      <w:r w:rsidRPr="00F43F20">
        <w:t>informing attendees of the survey and its purpose and a request will be made for the attendees to complete the voluntary survey. Completed surveys will be retained by the Title VI Coordinator for three (3) years.</w:t>
      </w:r>
    </w:p>
    <w:p w14:paraId="430DE9D7" w14:textId="77777777" w:rsidR="00621E8E" w:rsidRPr="00F43F20" w:rsidRDefault="00621E8E" w:rsidP="00621E8E"/>
    <w:p w14:paraId="07D0B2E7" w14:textId="77777777" w:rsidR="00621E8E" w:rsidRPr="00F43F20" w:rsidRDefault="00621E8E" w:rsidP="00621E8E">
      <w:r w:rsidRPr="00F43F20">
        <w:t>The Title VI Coordinator will also collect and report statistical data for the past three (3) years as it relates to the number of federally funded projects, complaints filed and the results of those complaints, any requests for language services, demographic statics and department compliance reviews.</w:t>
      </w:r>
    </w:p>
    <w:p w14:paraId="6C6BFA91" w14:textId="77777777" w:rsidR="00621E8E" w:rsidRPr="00F43F20" w:rsidRDefault="00621E8E" w:rsidP="00621E8E"/>
    <w:p w14:paraId="057884CA" w14:textId="77777777" w:rsidR="00621E8E" w:rsidRPr="00F43F20" w:rsidRDefault="00621E8E" w:rsidP="00621E8E">
      <w:r w:rsidRPr="00F43F20">
        <w:rPr>
          <w:u w:val="single"/>
        </w:rPr>
        <w:t xml:space="preserve"> SECTION 504/AMERICANS WITH DISABILITIES</w:t>
      </w:r>
      <w:r w:rsidRPr="00F43F20">
        <w:rPr>
          <w:spacing w:val="-2"/>
          <w:u w:val="single"/>
        </w:rPr>
        <w:t xml:space="preserve"> </w:t>
      </w:r>
      <w:r w:rsidRPr="00F43F20">
        <w:rPr>
          <w:u w:val="single"/>
        </w:rPr>
        <w:t>(ADA)</w:t>
      </w:r>
    </w:p>
    <w:p w14:paraId="7B8AF373" w14:textId="77777777" w:rsidR="00621E8E" w:rsidRPr="00F43F20" w:rsidRDefault="00621E8E" w:rsidP="00621E8E">
      <w:r w:rsidRPr="00F43F20">
        <w:t>Pursuant to the requirements of Section 504 of the Rehabilitation Act of 1973 (29 U.S.C 794) as amended, and the Americans with Disabilities Act of 1990, as well as any other local, federal and state laws and regulations, Boone County will make every reasonable effort to ensure that no individual with a disability will be excluded from the participation in, be denied the benefits of, or be subjected to discrimination under any of Boone County’s programs or activities.</w:t>
      </w:r>
    </w:p>
    <w:p w14:paraId="1CAA7A37" w14:textId="77777777" w:rsidR="00621E8E" w:rsidRPr="00F43F20" w:rsidRDefault="00621E8E" w:rsidP="00621E8E"/>
    <w:p w14:paraId="531F5823" w14:textId="77777777" w:rsidR="00621E8E" w:rsidRPr="00F43F20" w:rsidRDefault="00621E8E" w:rsidP="00621E8E">
      <w:r w:rsidRPr="00F43F20">
        <w:t xml:space="preserve">For more information regarding Boone County’s ADA please visit Boone County’s website at </w:t>
      </w:r>
      <w:hyperlink r:id="rId10">
        <w:r w:rsidRPr="00F43F20">
          <w:rPr>
            <w:color w:val="0000FF"/>
            <w:u w:val="single" w:color="0000FF"/>
          </w:rPr>
          <w:t>www.boonecounty.in.gov</w:t>
        </w:r>
        <w:r w:rsidRPr="00F43F20">
          <w:rPr>
            <w:color w:val="0000FF"/>
          </w:rPr>
          <w:t xml:space="preserve"> </w:t>
        </w:r>
      </w:hyperlink>
      <w:r w:rsidRPr="00F43F20">
        <w:t>and select the ADA Documents Tab to view the Boone County’s ADA Transition Plan and compliance statement. ADA complaint forms can also be obtained on Boone County’s website or by contacting the Boone County ADA Coordinator or the Human Resources Consultant hired by County Commissioners.</w:t>
      </w:r>
    </w:p>
    <w:p w14:paraId="74850D7B" w14:textId="77777777" w:rsidR="00621E8E" w:rsidRPr="00F43F20" w:rsidRDefault="00621E8E" w:rsidP="00621E8E"/>
    <w:p w14:paraId="2F630E90" w14:textId="77777777" w:rsidR="00621E8E" w:rsidRPr="00F43F20" w:rsidRDefault="00621E8E" w:rsidP="00621E8E">
      <w:r w:rsidRPr="00F43F20">
        <w:t>Questions, concerns, comments or requests regarding ADA should be made to Boone</w:t>
      </w:r>
    </w:p>
    <w:p w14:paraId="06326CED" w14:textId="77777777" w:rsidR="00621E8E" w:rsidRPr="00F43F20" w:rsidRDefault="00621E8E" w:rsidP="00621E8E">
      <w:r w:rsidRPr="00F43F20">
        <w:t>County’s ADA officer:</w:t>
      </w:r>
    </w:p>
    <w:p w14:paraId="578985EE" w14:textId="77777777" w:rsidR="00621E8E" w:rsidRPr="00F43F20" w:rsidRDefault="00621E8E" w:rsidP="00621E8E">
      <w:r w:rsidRPr="00F43F20">
        <w:t xml:space="preserve">Max Mendenhall </w:t>
      </w:r>
    </w:p>
    <w:p w14:paraId="51E3E063" w14:textId="77777777" w:rsidR="00621E8E" w:rsidRPr="00F43F20" w:rsidRDefault="00621E8E" w:rsidP="00621E8E">
      <w:r w:rsidRPr="00F43F20">
        <w:t>Director of Capital Investments</w:t>
      </w:r>
    </w:p>
    <w:p w14:paraId="2E242981" w14:textId="77777777" w:rsidR="00621E8E" w:rsidRPr="00F43F20" w:rsidRDefault="00621E8E" w:rsidP="00621E8E">
      <w:r w:rsidRPr="00F43F20">
        <w:t>127 W. Main Street</w:t>
      </w:r>
    </w:p>
    <w:p w14:paraId="3C591726" w14:textId="77777777" w:rsidR="00621E8E" w:rsidRPr="00F43F20" w:rsidRDefault="00621E8E" w:rsidP="00621E8E">
      <w:r w:rsidRPr="00F43F20">
        <w:t>Lebanon, IN 46052</w:t>
      </w:r>
    </w:p>
    <w:p w14:paraId="40D9EC1D" w14:textId="77777777" w:rsidR="00621E8E" w:rsidRPr="00F43F20" w:rsidRDefault="00621E8E" w:rsidP="00621E8E"/>
    <w:p w14:paraId="0343F02D" w14:textId="77777777" w:rsidR="00621E8E" w:rsidRPr="00F43F20" w:rsidRDefault="00621E8E" w:rsidP="00621E8E">
      <w:r w:rsidRPr="00F43F20">
        <w:rPr>
          <w:u w:val="single"/>
        </w:rPr>
        <w:t xml:space="preserve"> LIMITED ENGLISH PROFICIENCY (LEP) PLAN</w:t>
      </w:r>
    </w:p>
    <w:p w14:paraId="6061A771" w14:textId="77777777" w:rsidR="00621E8E" w:rsidRPr="00F43F20" w:rsidRDefault="00621E8E" w:rsidP="00621E8E">
      <w:pPr>
        <w:sectPr w:rsidR="00621E8E" w:rsidRPr="00F43F20" w:rsidSect="000B61CF">
          <w:pgSz w:w="12240" w:h="15840"/>
          <w:pgMar w:top="1400" w:right="1300" w:bottom="1240" w:left="1300" w:header="0" w:footer="965" w:gutter="0"/>
          <w:cols w:space="720"/>
        </w:sectPr>
      </w:pPr>
      <w:r w:rsidRPr="00F43F20">
        <w:t>Boone County has prepared this plan in accordance with Title VI of the Civil Rights Act of 1964, as amended, which states that no person shall be subjected to discrimination on the basis of race, color or national origin. The purpose of this plan is to help identify reasonable steps for providing language assistance to individuals with limited English proficiency who wish to access services provided by Boone County.</w:t>
      </w:r>
    </w:p>
    <w:p w14:paraId="1D6183A1" w14:textId="77777777" w:rsidR="00621E8E" w:rsidRPr="00F43F20" w:rsidRDefault="00621E8E" w:rsidP="00621E8E">
      <w:r w:rsidRPr="00F43F20">
        <w:t>Presidential Executive Order No. 13166, titled “Improving Access to Services for Persons with Limited English Proficiency,” indicates that individuals treated differently based upon their inability to speak, read write or understand English is a type of national origin discrimination. Presidential Executive Order 13166 defines limited English proficiency persons as those individuals who do not speak English as their primary language and have limited ability to read, speak, write or understand English.</w:t>
      </w:r>
    </w:p>
    <w:p w14:paraId="41037F58" w14:textId="77777777" w:rsidR="00621E8E" w:rsidRPr="00F43F20" w:rsidRDefault="00621E8E" w:rsidP="00621E8E"/>
    <w:p w14:paraId="3E39343A" w14:textId="77777777" w:rsidR="00621E8E" w:rsidRPr="00F43F20" w:rsidRDefault="00621E8E" w:rsidP="00621E8E">
      <w:r w:rsidRPr="00F43F20">
        <w:t>In order to prepare this plan, Boone County utilized the U.S. Department of Transportation four-factor LEP analysis which considers the following factors:</w:t>
      </w:r>
    </w:p>
    <w:p w14:paraId="33956612" w14:textId="77777777" w:rsidR="00621E8E" w:rsidRPr="00F43F20" w:rsidRDefault="00621E8E" w:rsidP="00621E8E"/>
    <w:p w14:paraId="05798195" w14:textId="77777777" w:rsidR="00621E8E" w:rsidRPr="00F43F20" w:rsidRDefault="00621E8E" w:rsidP="00621E8E">
      <w:r w:rsidRPr="00F43F20">
        <w:t>The number or proportion of LEP persons in the service area who may be</w:t>
      </w:r>
      <w:r w:rsidRPr="00F43F20">
        <w:rPr>
          <w:spacing w:val="-40"/>
        </w:rPr>
        <w:t xml:space="preserve"> </w:t>
      </w:r>
      <w:r w:rsidRPr="00F43F20">
        <w:t>served or are likely encounter a Boone County program, activity or</w:t>
      </w:r>
      <w:r w:rsidRPr="00F43F20">
        <w:rPr>
          <w:spacing w:val="-5"/>
        </w:rPr>
        <w:t xml:space="preserve"> </w:t>
      </w:r>
      <w:r w:rsidRPr="00F43F20">
        <w:t>service.</w:t>
      </w:r>
    </w:p>
    <w:p w14:paraId="216CD7B8" w14:textId="77777777" w:rsidR="00621E8E" w:rsidRPr="00F43F20" w:rsidRDefault="00621E8E" w:rsidP="00621E8E"/>
    <w:p w14:paraId="679C7639" w14:textId="77777777" w:rsidR="00621E8E" w:rsidRPr="00F43F20" w:rsidRDefault="00621E8E" w:rsidP="00621E8E">
      <w:r w:rsidRPr="00F43F20">
        <w:t>The frequency with which LEP persons come in contact with Boone County programs activities or</w:t>
      </w:r>
      <w:r w:rsidRPr="00F43F20">
        <w:rPr>
          <w:spacing w:val="-1"/>
        </w:rPr>
        <w:t xml:space="preserve"> </w:t>
      </w:r>
      <w:r w:rsidRPr="00F43F20">
        <w:t>services.</w:t>
      </w:r>
    </w:p>
    <w:p w14:paraId="78705460" w14:textId="77777777" w:rsidR="00621E8E" w:rsidRPr="00F43F20" w:rsidRDefault="00621E8E" w:rsidP="00621E8E"/>
    <w:p w14:paraId="0861E7C1" w14:textId="77777777" w:rsidR="00621E8E" w:rsidRPr="00F43F20" w:rsidRDefault="00621E8E" w:rsidP="00621E8E">
      <w:r w:rsidRPr="00F43F20">
        <w:t>The nature and importance of programs, activities or services provided by Boone County to the LEP</w:t>
      </w:r>
      <w:r w:rsidRPr="00F43F20">
        <w:rPr>
          <w:spacing w:val="-5"/>
        </w:rPr>
        <w:t xml:space="preserve"> </w:t>
      </w:r>
      <w:r w:rsidRPr="00F43F20">
        <w:t>population.</w:t>
      </w:r>
    </w:p>
    <w:p w14:paraId="2F049AC6" w14:textId="77777777" w:rsidR="00621E8E" w:rsidRPr="00F43F20" w:rsidRDefault="00621E8E" w:rsidP="00621E8E">
      <w:r w:rsidRPr="00F43F20">
        <w:t>The resources available to Boone County and the overall costs to provide LEP</w:t>
      </w:r>
      <w:r w:rsidRPr="00F43F20">
        <w:rPr>
          <w:spacing w:val="-25"/>
        </w:rPr>
        <w:t xml:space="preserve"> </w:t>
      </w:r>
      <w:r w:rsidRPr="00F43F20">
        <w:t>assistance.</w:t>
      </w:r>
    </w:p>
    <w:p w14:paraId="5EB27897" w14:textId="77777777" w:rsidR="00621E8E" w:rsidRPr="00F43F20" w:rsidRDefault="00621E8E" w:rsidP="00621E8E"/>
    <w:p w14:paraId="7FC930D0" w14:textId="77777777" w:rsidR="00621E8E" w:rsidRPr="00F43F20" w:rsidRDefault="00621E8E" w:rsidP="00621E8E">
      <w:r w:rsidRPr="00F43F20">
        <w:rPr>
          <w:u w:val="single"/>
        </w:rPr>
        <w:t xml:space="preserve"> TITLE VI</w:t>
      </w:r>
      <w:r w:rsidRPr="00F43F20">
        <w:rPr>
          <w:spacing w:val="-4"/>
          <w:u w:val="single"/>
        </w:rPr>
        <w:t xml:space="preserve"> </w:t>
      </w:r>
      <w:r w:rsidRPr="00F43F20">
        <w:rPr>
          <w:u w:val="single"/>
        </w:rPr>
        <w:t>ASSURANCES</w:t>
      </w:r>
    </w:p>
    <w:p w14:paraId="64629458" w14:textId="77777777" w:rsidR="00621E8E" w:rsidRPr="00F43F20" w:rsidRDefault="00621E8E" w:rsidP="00621E8E"/>
    <w:p w14:paraId="34E1ECAE" w14:textId="77777777" w:rsidR="00621E8E" w:rsidRPr="00F43F20" w:rsidRDefault="00621E8E" w:rsidP="00621E8E">
      <w:r w:rsidRPr="00F43F20">
        <w:t>Boone County (hereinafter referred to as the “Recipient”) HEREBY AGRESS THAT as a condition to receiving any Federal financial assistance from the Department of Transportation it will comply with Title VI of the Civil Rights Acts of 1964, 78 Stat. 252, 42 U.S.C. 2000d-42 U.S.C.</w:t>
      </w:r>
    </w:p>
    <w:p w14:paraId="5A419A96" w14:textId="77777777" w:rsidR="00621E8E" w:rsidRPr="00F43F20" w:rsidRDefault="00621E8E" w:rsidP="00621E8E">
      <w:r w:rsidRPr="00F43F20">
        <w:t>200d-4 (hereinafter referred to as the “Act”), and all requirements imposed by or pursuant to Title 40, Code of Federal Regulations, Department of Transportation, Sub Title A, Office of the Secretary, Part 21, Nondiscrimination in Federally-Assisted Programs of the Department of Transportation-Effectuation of Title VI of the Civil Rights Act of 1964 (hereinafter referred to as the “Regulations”) and other pertinent directives, to the end that is in accordance with the Act, Regulations, and other pertinent directives, no person in the United States shall, on the grounds of race, color, or national origin, be excluded from participation in, be denied the benefits of, or be otherwise subjected to discrimination under any program or activity for which the Recipient receives Federal financial assistance from the “appropriate Grantor(s)” and, HEREBY GIVES ASSURANCE THAT it will promptly take any measure necessary to effectuate this agreement.</w:t>
      </w:r>
    </w:p>
    <w:p w14:paraId="21D4625B" w14:textId="77777777" w:rsidR="00621E8E" w:rsidRPr="00F43F20" w:rsidRDefault="00621E8E" w:rsidP="00621E8E">
      <w:r w:rsidRPr="00F43F20">
        <w:t>This assurance is required by subsection 21.7(a)(1) of the Regulations.</w:t>
      </w:r>
    </w:p>
    <w:p w14:paraId="6BCE0C2E" w14:textId="77777777" w:rsidR="00621E8E" w:rsidRPr="00F43F20" w:rsidRDefault="00621E8E" w:rsidP="00621E8E">
      <w:r w:rsidRPr="00F43F20">
        <w:t>More specifically and without limiting the above general assurance, the Recipient hereby gives</w:t>
      </w:r>
    </w:p>
    <w:p w14:paraId="5AB639B8" w14:textId="77777777" w:rsidR="00621E8E" w:rsidRPr="00F43F20" w:rsidRDefault="00621E8E" w:rsidP="00621E8E">
      <w:r w:rsidRPr="00F43F20">
        <w:t>the following specific assurances with respect to the “appropriate Grantor(s):”</w:t>
      </w:r>
    </w:p>
    <w:p w14:paraId="1BD12F2C" w14:textId="77777777" w:rsidR="00621E8E" w:rsidRPr="00F43F20" w:rsidRDefault="00621E8E" w:rsidP="00621E8E"/>
    <w:p w14:paraId="430B70F8" w14:textId="77777777" w:rsidR="00621E8E" w:rsidRPr="00F43F20" w:rsidRDefault="00621E8E" w:rsidP="00621E8E"/>
    <w:p w14:paraId="28F9A699" w14:textId="77777777" w:rsidR="00621E8E" w:rsidRPr="00F43F20" w:rsidRDefault="00621E8E" w:rsidP="00621E8E"/>
    <w:p w14:paraId="0C790085" w14:textId="77777777" w:rsidR="00621E8E" w:rsidRPr="00F43F20" w:rsidRDefault="00621E8E" w:rsidP="00621E8E">
      <w:pPr>
        <w:rPr>
          <w:sz w:val="20"/>
          <w:szCs w:val="20"/>
        </w:rPr>
        <w:sectPr w:rsidR="00621E8E" w:rsidRPr="00F43F20" w:rsidSect="000B61CF">
          <w:pgSz w:w="12240" w:h="15840"/>
          <w:pgMar w:top="1400" w:right="1300" w:bottom="1240" w:left="1300" w:header="0" w:footer="965" w:gutter="0"/>
          <w:cols w:space="720"/>
        </w:sectPr>
      </w:pPr>
    </w:p>
    <w:p w14:paraId="1915A5FE" w14:textId="77777777" w:rsidR="00621E8E" w:rsidRPr="00F43F20" w:rsidRDefault="00621E8E" w:rsidP="00621E8E">
      <w:r w:rsidRPr="00F43F20">
        <w:t>That the Recipient agrees that each “program” and each “facility” as defined</w:t>
      </w:r>
      <w:r w:rsidRPr="00F43F20">
        <w:rPr>
          <w:spacing w:val="-9"/>
        </w:rPr>
        <w:t xml:space="preserve"> </w:t>
      </w:r>
      <w:r w:rsidRPr="00F43F20">
        <w:t>in</w:t>
      </w:r>
    </w:p>
    <w:p w14:paraId="6E8DB32C" w14:textId="77777777" w:rsidR="00621E8E" w:rsidRPr="00F43F20" w:rsidRDefault="00621E8E" w:rsidP="00621E8E">
      <w:pPr>
        <w:pStyle w:val="BodyText"/>
        <w:spacing w:before="44"/>
        <w:ind w:left="860"/>
      </w:pPr>
      <w:r w:rsidRPr="00F43F20">
        <w:t>subsections 21.23(e) and 21.23(b) of the Regulations, will be (with regard to a</w:t>
      </w:r>
    </w:p>
    <w:p w14:paraId="4D1F9E23" w14:textId="77777777" w:rsidR="00621E8E" w:rsidRPr="00F43F20" w:rsidRDefault="00621E8E" w:rsidP="00621E8E">
      <w:pPr>
        <w:pStyle w:val="BodyText"/>
        <w:spacing w:before="45"/>
        <w:ind w:left="860"/>
      </w:pPr>
      <w:r w:rsidRPr="00F43F20">
        <w:t>“program”) conducted, or will be (with regard to a “facility”) operated in compliance</w:t>
      </w:r>
    </w:p>
    <w:p w14:paraId="510287FE" w14:textId="77777777" w:rsidR="00621E8E" w:rsidRPr="00F43F20" w:rsidRDefault="00621E8E" w:rsidP="00621E8E">
      <w:pPr>
        <w:pStyle w:val="BodyText"/>
        <w:spacing w:before="43"/>
        <w:ind w:left="860"/>
      </w:pPr>
      <w:r w:rsidRPr="00F43F20">
        <w:t>with all requirements imposed by, or pursuant to, the Regulations.</w:t>
      </w:r>
    </w:p>
    <w:p w14:paraId="69280EF6" w14:textId="77777777" w:rsidR="00621E8E" w:rsidRPr="00F43F20" w:rsidRDefault="00621E8E" w:rsidP="00621E8E">
      <w:pPr>
        <w:pStyle w:val="ListParagraph"/>
        <w:widowControl w:val="0"/>
        <w:numPr>
          <w:ilvl w:val="1"/>
          <w:numId w:val="25"/>
        </w:numPr>
        <w:tabs>
          <w:tab w:val="left" w:pos="861"/>
        </w:tabs>
        <w:autoSpaceDE w:val="0"/>
        <w:autoSpaceDN w:val="0"/>
        <w:spacing w:before="46" w:line="276" w:lineRule="auto"/>
        <w:ind w:right="501"/>
        <w:contextualSpacing w:val="0"/>
      </w:pPr>
      <w:r w:rsidRPr="00F43F20">
        <w:t>That the Recipient shall insert the following notification in all solicitations for bids for work or material subject to the Regulations and made in connection with the “appropriate Grantor(s)” and, in adapted form in all proposals for negotiated agreements:</w:t>
      </w:r>
    </w:p>
    <w:p w14:paraId="40D2DE97" w14:textId="77777777" w:rsidR="00621E8E" w:rsidRPr="00F43F20" w:rsidRDefault="00621E8E" w:rsidP="00621E8E">
      <w:pPr>
        <w:pStyle w:val="BodyText"/>
        <w:spacing w:before="4"/>
      </w:pPr>
    </w:p>
    <w:p w14:paraId="74B21DEB" w14:textId="77777777" w:rsidR="00621E8E" w:rsidRPr="00F43F20" w:rsidRDefault="00621E8E" w:rsidP="00621E8E">
      <w:pPr>
        <w:pStyle w:val="BodyText"/>
        <w:spacing w:before="1" w:line="276" w:lineRule="auto"/>
        <w:ind w:left="500" w:right="224"/>
      </w:pPr>
      <w:r w:rsidRPr="00F43F20">
        <w:t>Recipient, in accordance with Title VI of the Civil Rights Act of 1964, 78 Stat, 252, 42 U.S.C. 2000d to 2000d-4 and Title 49, Code of Federal Regulations, Department of</w:t>
      </w:r>
      <w:r w:rsidRPr="00F43F20">
        <w:rPr>
          <w:spacing w:val="-36"/>
        </w:rPr>
        <w:t xml:space="preserve"> </w:t>
      </w:r>
      <w:r w:rsidRPr="00F43F20">
        <w:t>Transportation, Sub Title A, Office of the Secretary, Part 21, Nondiscrimination in Federally assisted programs of the Department of Transportation issued pursuant to such Act, hereby notifies all bidders that it will affirmatively insure that in any contract entered into pursuant to this advertisement, minority business enterprises will be afforded full opportunity to submit bids in response to this invitation and will not be discriminated against on the grounds of race, color, or national origin in consideration for an</w:t>
      </w:r>
      <w:r w:rsidRPr="00F43F20">
        <w:rPr>
          <w:spacing w:val="-5"/>
        </w:rPr>
        <w:t xml:space="preserve"> </w:t>
      </w:r>
      <w:r w:rsidRPr="00F43F20">
        <w:t>award.</w:t>
      </w:r>
    </w:p>
    <w:p w14:paraId="7032C31E" w14:textId="77777777" w:rsidR="00621E8E" w:rsidRPr="00F43F20" w:rsidRDefault="00621E8E" w:rsidP="00621E8E">
      <w:pPr>
        <w:pStyle w:val="BodyText"/>
        <w:spacing w:before="9"/>
      </w:pPr>
    </w:p>
    <w:p w14:paraId="667454C0" w14:textId="77777777" w:rsidR="00621E8E" w:rsidRPr="00F43F20" w:rsidRDefault="00621E8E" w:rsidP="00621E8E">
      <w:pPr>
        <w:pStyle w:val="ListParagraph"/>
        <w:widowControl w:val="0"/>
        <w:numPr>
          <w:ilvl w:val="1"/>
          <w:numId w:val="25"/>
        </w:numPr>
        <w:tabs>
          <w:tab w:val="left" w:pos="861"/>
        </w:tabs>
        <w:autoSpaceDE w:val="0"/>
        <w:autoSpaceDN w:val="0"/>
        <w:spacing w:line="276" w:lineRule="auto"/>
        <w:ind w:right="795"/>
        <w:contextualSpacing w:val="0"/>
      </w:pPr>
      <w:r w:rsidRPr="00F43F20">
        <w:t>That the Recipient shall insert the clauses of Appendix A of this assurance in every contract subject to the Act and the</w:t>
      </w:r>
      <w:r w:rsidRPr="00F43F20">
        <w:rPr>
          <w:spacing w:val="-7"/>
        </w:rPr>
        <w:t xml:space="preserve"> </w:t>
      </w:r>
      <w:r w:rsidRPr="00F43F20">
        <w:t>Regulations.</w:t>
      </w:r>
    </w:p>
    <w:p w14:paraId="17E43786" w14:textId="77777777" w:rsidR="00621E8E" w:rsidRPr="00F43F20" w:rsidRDefault="00621E8E" w:rsidP="00621E8E">
      <w:pPr>
        <w:pStyle w:val="ListParagraph"/>
        <w:widowControl w:val="0"/>
        <w:numPr>
          <w:ilvl w:val="1"/>
          <w:numId w:val="25"/>
        </w:numPr>
        <w:tabs>
          <w:tab w:val="left" w:pos="861"/>
        </w:tabs>
        <w:autoSpaceDE w:val="0"/>
        <w:autoSpaceDN w:val="0"/>
        <w:spacing w:before="1" w:line="276" w:lineRule="auto"/>
        <w:ind w:right="248"/>
        <w:contextualSpacing w:val="0"/>
      </w:pPr>
      <w:r w:rsidRPr="00F43F20">
        <w:t>That</w:t>
      </w:r>
      <w:r w:rsidRPr="00F43F20">
        <w:rPr>
          <w:spacing w:val="-4"/>
        </w:rPr>
        <w:t xml:space="preserve"> </w:t>
      </w:r>
      <w:r w:rsidRPr="00F43F20">
        <w:t>the</w:t>
      </w:r>
      <w:r w:rsidRPr="00F43F20">
        <w:rPr>
          <w:spacing w:val="-1"/>
        </w:rPr>
        <w:t xml:space="preserve"> </w:t>
      </w:r>
      <w:r w:rsidRPr="00F43F20">
        <w:t>Recipient</w:t>
      </w:r>
      <w:r w:rsidRPr="00F43F20">
        <w:rPr>
          <w:spacing w:val="-2"/>
        </w:rPr>
        <w:t xml:space="preserve"> </w:t>
      </w:r>
      <w:r w:rsidRPr="00F43F20">
        <w:t>shall</w:t>
      </w:r>
      <w:r w:rsidRPr="00F43F20">
        <w:rPr>
          <w:spacing w:val="-2"/>
        </w:rPr>
        <w:t xml:space="preserve"> </w:t>
      </w:r>
      <w:r w:rsidRPr="00F43F20">
        <w:t>insert</w:t>
      </w:r>
      <w:r w:rsidRPr="00F43F20">
        <w:rPr>
          <w:spacing w:val="-4"/>
        </w:rPr>
        <w:t xml:space="preserve"> </w:t>
      </w:r>
      <w:r w:rsidRPr="00F43F20">
        <w:t>the</w:t>
      </w:r>
      <w:r w:rsidRPr="00F43F20">
        <w:rPr>
          <w:spacing w:val="-1"/>
        </w:rPr>
        <w:t xml:space="preserve"> </w:t>
      </w:r>
      <w:r w:rsidRPr="00F43F20">
        <w:t>clauses</w:t>
      </w:r>
      <w:r w:rsidRPr="00F43F20">
        <w:rPr>
          <w:spacing w:val="-3"/>
        </w:rPr>
        <w:t xml:space="preserve"> </w:t>
      </w:r>
      <w:r w:rsidRPr="00F43F20">
        <w:t>of</w:t>
      </w:r>
      <w:r w:rsidRPr="00F43F20">
        <w:rPr>
          <w:spacing w:val="-1"/>
        </w:rPr>
        <w:t xml:space="preserve"> </w:t>
      </w:r>
      <w:r w:rsidRPr="00F43F20">
        <w:t>Appendix</w:t>
      </w:r>
      <w:r w:rsidRPr="00F43F20">
        <w:rPr>
          <w:spacing w:val="-3"/>
        </w:rPr>
        <w:t xml:space="preserve"> </w:t>
      </w:r>
      <w:r w:rsidRPr="00F43F20">
        <w:t>B</w:t>
      </w:r>
      <w:r w:rsidRPr="00F43F20">
        <w:rPr>
          <w:spacing w:val="-5"/>
        </w:rPr>
        <w:t xml:space="preserve"> </w:t>
      </w:r>
      <w:r w:rsidRPr="00F43F20">
        <w:t>of</w:t>
      </w:r>
      <w:r w:rsidRPr="00F43F20">
        <w:rPr>
          <w:spacing w:val="-3"/>
        </w:rPr>
        <w:t xml:space="preserve"> </w:t>
      </w:r>
      <w:r w:rsidRPr="00F43F20">
        <w:t>this</w:t>
      </w:r>
      <w:r w:rsidRPr="00F43F20">
        <w:rPr>
          <w:spacing w:val="-4"/>
        </w:rPr>
        <w:t xml:space="preserve"> </w:t>
      </w:r>
      <w:r w:rsidRPr="00F43F20">
        <w:t>assurance</w:t>
      </w:r>
      <w:r w:rsidRPr="00F43F20">
        <w:rPr>
          <w:spacing w:val="-5"/>
        </w:rPr>
        <w:t xml:space="preserve"> </w:t>
      </w:r>
      <w:r w:rsidRPr="00F43F20">
        <w:t>as</w:t>
      </w:r>
      <w:r w:rsidRPr="00F43F20">
        <w:rPr>
          <w:spacing w:val="-2"/>
        </w:rPr>
        <w:t xml:space="preserve"> </w:t>
      </w:r>
      <w:r w:rsidRPr="00F43F20">
        <w:t>a</w:t>
      </w:r>
      <w:r w:rsidRPr="00F43F20">
        <w:rPr>
          <w:spacing w:val="-3"/>
        </w:rPr>
        <w:t xml:space="preserve"> </w:t>
      </w:r>
      <w:r w:rsidRPr="00F43F20">
        <w:t>covenant running with the land, in any deed from the United States effecting a transfer of real property, structures, or improvements thereon, or interest</w:t>
      </w:r>
      <w:r w:rsidRPr="00F43F20">
        <w:rPr>
          <w:spacing w:val="-10"/>
        </w:rPr>
        <w:t xml:space="preserve"> </w:t>
      </w:r>
      <w:r w:rsidRPr="00F43F20">
        <w:t>therein.</w:t>
      </w:r>
    </w:p>
    <w:p w14:paraId="2932C721" w14:textId="77777777" w:rsidR="00621E8E" w:rsidRPr="00F43F20" w:rsidRDefault="00621E8E" w:rsidP="00621E8E">
      <w:pPr>
        <w:pStyle w:val="ListParagraph"/>
        <w:widowControl w:val="0"/>
        <w:numPr>
          <w:ilvl w:val="1"/>
          <w:numId w:val="25"/>
        </w:numPr>
        <w:tabs>
          <w:tab w:val="left" w:pos="861"/>
        </w:tabs>
        <w:autoSpaceDE w:val="0"/>
        <w:autoSpaceDN w:val="0"/>
        <w:spacing w:line="276" w:lineRule="auto"/>
        <w:ind w:right="319"/>
        <w:contextualSpacing w:val="0"/>
        <w:jc w:val="both"/>
      </w:pPr>
      <w:r w:rsidRPr="00F43F20">
        <w:t>That where the Recipient receives Federal financial assistance to construct a facility, or part of a facility, the Assurance shall extend to the entire facility and facilities operated in connection therewith.</w:t>
      </w:r>
    </w:p>
    <w:p w14:paraId="1C0E005A" w14:textId="77777777" w:rsidR="00621E8E" w:rsidRPr="00F43F20" w:rsidRDefault="00621E8E" w:rsidP="00621E8E">
      <w:pPr>
        <w:pStyle w:val="ListParagraph"/>
        <w:widowControl w:val="0"/>
        <w:numPr>
          <w:ilvl w:val="1"/>
          <w:numId w:val="25"/>
        </w:numPr>
        <w:tabs>
          <w:tab w:val="left" w:pos="861"/>
        </w:tabs>
        <w:autoSpaceDE w:val="0"/>
        <w:autoSpaceDN w:val="0"/>
        <w:spacing w:line="276" w:lineRule="auto"/>
        <w:ind w:right="373"/>
        <w:contextualSpacing w:val="0"/>
      </w:pPr>
      <w:r w:rsidRPr="00F43F20">
        <w:t>That where the Recipient receives Federal financial assistance in the form, or for the acquisitions of real property or an interest in real property, the Assurance shall</w:t>
      </w:r>
      <w:r w:rsidRPr="00F43F20">
        <w:rPr>
          <w:spacing w:val="-39"/>
        </w:rPr>
        <w:t xml:space="preserve"> </w:t>
      </w:r>
      <w:r w:rsidRPr="00F43F20">
        <w:t>extend to rights to space on, over or under such</w:t>
      </w:r>
      <w:r w:rsidRPr="00F43F20">
        <w:rPr>
          <w:spacing w:val="-12"/>
        </w:rPr>
        <w:t xml:space="preserve"> </w:t>
      </w:r>
      <w:r w:rsidRPr="00F43F20">
        <w:t>property.</w:t>
      </w:r>
    </w:p>
    <w:p w14:paraId="60303B7C" w14:textId="77777777" w:rsidR="00621E8E" w:rsidRPr="00F43F20" w:rsidRDefault="00621E8E" w:rsidP="00621E8E">
      <w:pPr>
        <w:pStyle w:val="BodyText"/>
        <w:spacing w:before="5"/>
      </w:pPr>
    </w:p>
    <w:p w14:paraId="3566E621" w14:textId="77777777" w:rsidR="00621E8E" w:rsidRPr="00F43F20" w:rsidRDefault="00621E8E" w:rsidP="00621E8E">
      <w:pPr>
        <w:pStyle w:val="BodyText"/>
        <w:spacing w:line="276" w:lineRule="auto"/>
        <w:ind w:left="500" w:right="455"/>
      </w:pPr>
      <w:r w:rsidRPr="00F43F20">
        <w:t>This Assurance is given in consideration of and for the purpose of obtaining any and all Federal grants, loans, contracts, property, discounts or other Federal financial assistance extended after the date hereof to the Recipient Department of Transportation under the “appropriate Grantor(s)” and is binding on it, other recipients, sub-grantees, contractors, subcontractors, transferees, successors in interest and other participants in the “appropriate Grantor(s)”. The person or persons whose signatures appear below are authorized to sign this Assurance on behalf of the Recipient.</w:t>
      </w:r>
    </w:p>
    <w:p w14:paraId="479750E9" w14:textId="77777777" w:rsidR="00621E8E" w:rsidRPr="00F43F20" w:rsidRDefault="00621E8E" w:rsidP="00621E8E">
      <w:pPr>
        <w:pStyle w:val="BodyText"/>
        <w:jc w:val="center"/>
        <w:rPr>
          <w:sz w:val="20"/>
          <w:szCs w:val="20"/>
        </w:rPr>
      </w:pPr>
    </w:p>
    <w:p w14:paraId="3F3E8FDC" w14:textId="77777777" w:rsidR="00621E8E" w:rsidRPr="00F43F20" w:rsidRDefault="00621E8E" w:rsidP="00621E8E">
      <w:pPr>
        <w:rPr>
          <w:sz w:val="20"/>
          <w:szCs w:val="20"/>
        </w:rPr>
        <w:sectPr w:rsidR="00621E8E" w:rsidRPr="00F43F20" w:rsidSect="000B61CF">
          <w:pgSz w:w="12240" w:h="15840"/>
          <w:pgMar w:top="1400" w:right="1300" w:bottom="1240" w:left="1300" w:header="0" w:footer="965" w:gutter="0"/>
          <w:cols w:space="720"/>
        </w:sectPr>
      </w:pPr>
    </w:p>
    <w:p w14:paraId="5E21C3DC" w14:textId="77777777" w:rsidR="00621E8E" w:rsidRPr="00F43F20" w:rsidRDefault="00621E8E" w:rsidP="00621E8E">
      <w:pPr>
        <w:pStyle w:val="BodyText"/>
        <w:spacing w:before="9"/>
        <w:rPr>
          <w:sz w:val="3"/>
        </w:rPr>
      </w:pPr>
    </w:p>
    <w:p w14:paraId="5063C010" w14:textId="10FFAF0B" w:rsidR="00621E8E" w:rsidRPr="00F43F20" w:rsidRDefault="00621E8E" w:rsidP="00621E8E">
      <w:pPr>
        <w:pStyle w:val="BodyText"/>
        <w:ind w:left="1035"/>
        <w:rPr>
          <w:sz w:val="20"/>
        </w:rPr>
      </w:pPr>
      <w:r w:rsidRPr="00F43F20">
        <w:rPr>
          <w:noProof/>
          <w:sz w:val="20"/>
        </w:rPr>
        <w:drawing>
          <wp:inline distT="0" distB="0" distL="0" distR="0" wp14:anchorId="61EBA961" wp14:editId="05F48785">
            <wp:extent cx="5272405" cy="7901305"/>
            <wp:effectExtent l="0" t="0" r="4445" b="444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7901305"/>
                    </a:xfrm>
                    <a:prstGeom prst="rect">
                      <a:avLst/>
                    </a:prstGeom>
                    <a:noFill/>
                    <a:ln>
                      <a:noFill/>
                    </a:ln>
                  </pic:spPr>
                </pic:pic>
              </a:graphicData>
            </a:graphic>
          </wp:inline>
        </w:drawing>
      </w:r>
    </w:p>
    <w:p w14:paraId="1DCC0A4B" w14:textId="77777777" w:rsidR="00621E8E" w:rsidRPr="00F43F20" w:rsidRDefault="00621E8E" w:rsidP="00621E8E">
      <w:pPr>
        <w:jc w:val="center"/>
        <w:rPr>
          <w:sz w:val="20"/>
          <w:szCs w:val="20"/>
        </w:rPr>
        <w:sectPr w:rsidR="00621E8E" w:rsidRPr="00F43F20" w:rsidSect="000B61CF">
          <w:pgSz w:w="12240" w:h="15840"/>
          <w:pgMar w:top="1500" w:right="1300" w:bottom="1160" w:left="1300" w:header="0" w:footer="965" w:gutter="0"/>
          <w:cols w:space="720"/>
        </w:sectPr>
      </w:pPr>
    </w:p>
    <w:p w14:paraId="37B3A8FA" w14:textId="4104E599" w:rsidR="00621E8E" w:rsidRPr="00F43F20" w:rsidRDefault="00621E8E" w:rsidP="00621E8E">
      <w:pPr>
        <w:pStyle w:val="BodyText"/>
        <w:ind w:left="335"/>
        <w:rPr>
          <w:sz w:val="20"/>
        </w:rPr>
      </w:pPr>
      <w:r w:rsidRPr="00F43F20">
        <w:rPr>
          <w:noProof/>
          <w:sz w:val="20"/>
        </w:rPr>
        <w:drawing>
          <wp:inline distT="0" distB="0" distL="0" distR="0" wp14:anchorId="28CDDD82" wp14:editId="0F6F6F13">
            <wp:extent cx="5781675" cy="7696200"/>
            <wp:effectExtent l="0" t="0" r="9525"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7696200"/>
                    </a:xfrm>
                    <a:prstGeom prst="rect">
                      <a:avLst/>
                    </a:prstGeom>
                    <a:noFill/>
                    <a:ln>
                      <a:noFill/>
                    </a:ln>
                  </pic:spPr>
                </pic:pic>
              </a:graphicData>
            </a:graphic>
          </wp:inline>
        </w:drawing>
      </w:r>
    </w:p>
    <w:p w14:paraId="02664E79" w14:textId="77777777" w:rsidR="00621E8E" w:rsidRPr="00F43F20" w:rsidRDefault="00621E8E" w:rsidP="00621E8E">
      <w:pPr>
        <w:pStyle w:val="BodyText"/>
        <w:rPr>
          <w:sz w:val="20"/>
        </w:rPr>
      </w:pPr>
    </w:p>
    <w:p w14:paraId="29DD2EA8" w14:textId="77777777" w:rsidR="00621E8E" w:rsidRPr="00F43F20" w:rsidRDefault="00621E8E" w:rsidP="00621E8E">
      <w:pPr>
        <w:pStyle w:val="BodyText"/>
        <w:jc w:val="center"/>
        <w:rPr>
          <w:sz w:val="20"/>
        </w:rPr>
      </w:pPr>
    </w:p>
    <w:p w14:paraId="2553AD70" w14:textId="3013FDAF" w:rsidR="00621E8E" w:rsidRPr="00F43F20" w:rsidRDefault="00621E8E" w:rsidP="00621E8E">
      <w:pPr>
        <w:pStyle w:val="BodyText"/>
        <w:ind w:left="582"/>
        <w:rPr>
          <w:sz w:val="20"/>
        </w:rPr>
      </w:pPr>
      <w:r w:rsidRPr="00F43F20">
        <w:rPr>
          <w:noProof/>
          <w:sz w:val="20"/>
        </w:rPr>
        <w:drawing>
          <wp:inline distT="0" distB="0" distL="0" distR="0" wp14:anchorId="7CB793F2" wp14:editId="19215DB1">
            <wp:extent cx="5381625" cy="7839075"/>
            <wp:effectExtent l="0" t="0" r="9525"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7839075"/>
                    </a:xfrm>
                    <a:prstGeom prst="rect">
                      <a:avLst/>
                    </a:prstGeom>
                    <a:noFill/>
                    <a:ln>
                      <a:noFill/>
                    </a:ln>
                  </pic:spPr>
                </pic:pic>
              </a:graphicData>
            </a:graphic>
          </wp:inline>
        </w:drawing>
      </w:r>
    </w:p>
    <w:p w14:paraId="16317A55" w14:textId="77777777" w:rsidR="00621E8E" w:rsidRPr="00F43F20" w:rsidRDefault="00621E8E" w:rsidP="00621E8E">
      <w:pPr>
        <w:rPr>
          <w:sz w:val="14"/>
        </w:rPr>
        <w:sectPr w:rsidR="00621E8E" w:rsidRPr="00F43F20" w:rsidSect="000B61CF">
          <w:pgSz w:w="12240" w:h="15840"/>
          <w:pgMar w:top="1440" w:right="1300" w:bottom="1160" w:left="1300" w:header="0" w:footer="965" w:gutter="0"/>
          <w:cols w:space="720"/>
        </w:sectPr>
      </w:pPr>
    </w:p>
    <w:p w14:paraId="032EBDCA" w14:textId="77777777" w:rsidR="00621E8E" w:rsidRPr="00F43F20" w:rsidRDefault="00621E8E" w:rsidP="00621E8E">
      <w:pPr>
        <w:pStyle w:val="Heading2"/>
        <w:spacing w:before="79"/>
        <w:ind w:left="140"/>
        <w:rPr>
          <w:rFonts w:ascii="Times New Roman" w:hAnsi="Times New Roman" w:cs="Times New Roman"/>
          <w:i w:val="0"/>
          <w:iCs w:val="0"/>
          <w:sz w:val="24"/>
          <w:szCs w:val="24"/>
        </w:rPr>
      </w:pPr>
      <w:r w:rsidRPr="00F43F20">
        <w:rPr>
          <w:rFonts w:ascii="Times New Roman" w:hAnsi="Times New Roman" w:cs="Times New Roman"/>
          <w:i w:val="0"/>
          <w:iCs w:val="0"/>
          <w:sz w:val="24"/>
          <w:szCs w:val="24"/>
        </w:rPr>
        <w:t>Appendix B-Complaint Policy</w:t>
      </w:r>
    </w:p>
    <w:p w14:paraId="3333969F" w14:textId="77777777" w:rsidR="00621E8E" w:rsidRPr="00F43F20" w:rsidRDefault="00621E8E" w:rsidP="00621E8E">
      <w:pPr>
        <w:pStyle w:val="BodyText"/>
        <w:spacing w:before="7"/>
        <w:rPr>
          <w:b/>
        </w:rPr>
      </w:pPr>
    </w:p>
    <w:p w14:paraId="5D2619FE" w14:textId="77777777" w:rsidR="00621E8E" w:rsidRPr="00F43F20" w:rsidRDefault="00621E8E" w:rsidP="00621E8E">
      <w:pPr>
        <w:spacing w:line="276" w:lineRule="auto"/>
        <w:ind w:left="140" w:right="126"/>
      </w:pPr>
      <w:r w:rsidRPr="00F43F20">
        <w:rPr>
          <w:sz w:val="22"/>
        </w:rPr>
        <w:t>Any person who believes that he or she as a member of a protected class, has been discriminated against based on race, color, national origin, gender, age, disability, religion, low income status, or Limited English Proficiency in violation of Title VI of the Civil Rights Act of 1964, as amended and its related statutes, regulations and directives, Section 504 of the Vocational Rehabilitation Act of 1973, Americans with Disabilities Act of 1990, as amended, the Civil Rights Restoration Act of 1987, as amended, and any other Federal nondiscrimination statute may submit a complaint. A complaint may also be submitted by a representative on behalf of such a person.</w:t>
      </w:r>
    </w:p>
    <w:p w14:paraId="19C01A04" w14:textId="77777777" w:rsidR="00621E8E" w:rsidRPr="00F43F20" w:rsidRDefault="00621E8E" w:rsidP="00621E8E">
      <w:pPr>
        <w:spacing w:before="198" w:line="276" w:lineRule="auto"/>
        <w:ind w:left="140" w:right="651"/>
      </w:pPr>
      <w:r w:rsidRPr="00F43F20">
        <w:rPr>
          <w:sz w:val="22"/>
        </w:rPr>
        <w:t>It is the policy of Boone County to conduct a prompt and impartial investigation of all allegations of discrimination and to take prompt effective corrective action when a claim of discrimination is substantiated.</w:t>
      </w:r>
    </w:p>
    <w:p w14:paraId="79B2BEC7" w14:textId="77777777" w:rsidR="00621E8E" w:rsidRPr="00F43F20" w:rsidRDefault="00621E8E" w:rsidP="00621E8E">
      <w:pPr>
        <w:spacing w:before="201" w:line="276" w:lineRule="auto"/>
        <w:ind w:left="140" w:right="273"/>
      </w:pPr>
      <w:r w:rsidRPr="00F43F20">
        <w:rPr>
          <w:sz w:val="22"/>
        </w:rPr>
        <w:t>No one may intimidate, threaten, coerce or engage in other discriminatory conduct against anyone because they have taken action or participated in an action to secure rights protected by the civil rights laws. Any individual alleging such harassment or intimidation may submit a complaint by following the procedure printed below.</w:t>
      </w:r>
    </w:p>
    <w:p w14:paraId="594DC264" w14:textId="77777777" w:rsidR="00621E8E" w:rsidRPr="00F43F20" w:rsidRDefault="00621E8E" w:rsidP="00621E8E">
      <w:pPr>
        <w:spacing w:before="202" w:line="276" w:lineRule="auto"/>
        <w:ind w:left="140" w:right="162"/>
      </w:pPr>
      <w:r w:rsidRPr="00F43F20">
        <w:rPr>
          <w:sz w:val="22"/>
        </w:rPr>
        <w:t>Any individual who feels that he or she has been discriminated against may submit a written or verbal complaint. The complaint may be communicated to any supervisor or to the Boone County Title VI Coordinator or Boone County Human Resources. The complaint should be submitted within 180 days of the alleged discrimination. Complaint forms may be found in the Office of the Title VI Coordinator or Boone County Human Resources. Individuals are not required to use the County’s complaint form. If necessary, the company will help an individual reduce his or her complaint to writing for his or her signature.</w:t>
      </w:r>
    </w:p>
    <w:p w14:paraId="172757F6" w14:textId="77777777" w:rsidR="00621E8E" w:rsidRPr="00F43F20" w:rsidRDefault="00621E8E" w:rsidP="00621E8E">
      <w:pPr>
        <w:spacing w:before="199" w:line="276" w:lineRule="auto"/>
        <w:ind w:left="140" w:right="273"/>
      </w:pPr>
      <w:r w:rsidRPr="00F43F20">
        <w:rPr>
          <w:sz w:val="22"/>
        </w:rPr>
        <w:t>Generally a complaint should include the name, address and telephone number of the individual complaining (complainant) and a brief description of the alleged discriminatory conduct including the date of harm. An individual submitting a complaint alleging discrimination may include any relevant evidence, including the names of witnesses and supporting documentation.</w:t>
      </w:r>
    </w:p>
    <w:p w14:paraId="5B6645D7" w14:textId="77777777" w:rsidR="00621E8E" w:rsidRPr="00F43F20" w:rsidRDefault="00621E8E" w:rsidP="00621E8E">
      <w:pPr>
        <w:spacing w:before="206" w:line="276" w:lineRule="auto"/>
        <w:ind w:left="2458" w:right="2442" w:firstLine="773"/>
        <w:rPr>
          <w:b/>
        </w:rPr>
      </w:pPr>
      <w:r w:rsidRPr="00F43F20">
        <w:rPr>
          <w:b/>
          <w:sz w:val="22"/>
        </w:rPr>
        <w:t>Complaints should be directed to: MEGAN SMITH, TITLE VI COORDINATOR 116 WEST WASHINGTON STREET, SUITE 104</w:t>
      </w:r>
    </w:p>
    <w:p w14:paraId="7D924243" w14:textId="77777777" w:rsidR="00621E8E" w:rsidRPr="00F43F20" w:rsidRDefault="00621E8E" w:rsidP="00621E8E">
      <w:pPr>
        <w:spacing w:line="251" w:lineRule="exact"/>
        <w:ind w:left="2838" w:right="2837"/>
        <w:jc w:val="center"/>
        <w:rPr>
          <w:b/>
        </w:rPr>
      </w:pPr>
      <w:r w:rsidRPr="00F43F20">
        <w:rPr>
          <w:b/>
          <w:sz w:val="22"/>
        </w:rPr>
        <w:t>LEBANON, IN 46052</w:t>
      </w:r>
    </w:p>
    <w:p w14:paraId="6F04F986" w14:textId="77777777" w:rsidR="00621E8E" w:rsidRPr="00F43F20" w:rsidRDefault="00621E8E" w:rsidP="00621E8E">
      <w:pPr>
        <w:spacing w:before="38"/>
        <w:ind w:left="2840" w:right="2836"/>
        <w:jc w:val="center"/>
        <w:rPr>
          <w:b/>
        </w:rPr>
      </w:pPr>
      <w:r w:rsidRPr="00F43F20">
        <w:rPr>
          <w:b/>
          <w:sz w:val="22"/>
        </w:rPr>
        <w:t>TELEPHONE: 765-535-7518</w:t>
      </w:r>
    </w:p>
    <w:p w14:paraId="2CE58D2E" w14:textId="77777777" w:rsidR="00621E8E" w:rsidRPr="00F43F20" w:rsidRDefault="00621E8E" w:rsidP="00621E8E">
      <w:pPr>
        <w:spacing w:before="40"/>
        <w:ind w:left="2837" w:right="2837"/>
        <w:jc w:val="center"/>
        <w:rPr>
          <w:b/>
        </w:rPr>
      </w:pPr>
      <w:r w:rsidRPr="00F43F20">
        <w:rPr>
          <w:b/>
          <w:sz w:val="22"/>
        </w:rPr>
        <w:t>FACSIMILE: 765-483-4494</w:t>
      </w:r>
    </w:p>
    <w:p w14:paraId="7D65EF28" w14:textId="77777777" w:rsidR="00621E8E" w:rsidRPr="00F43F20" w:rsidRDefault="00621E8E" w:rsidP="00621E8E">
      <w:pPr>
        <w:spacing w:before="37"/>
        <w:ind w:left="2837" w:right="2837"/>
        <w:jc w:val="center"/>
        <w:rPr>
          <w:b/>
        </w:rPr>
      </w:pPr>
      <w:r w:rsidRPr="00F43F20">
        <w:rPr>
          <w:b/>
          <w:sz w:val="22"/>
        </w:rPr>
        <w:t xml:space="preserve">EMAIL: </w:t>
      </w:r>
      <w:r w:rsidRPr="00F43F20">
        <w:rPr>
          <w:b/>
          <w:color w:val="0000FF"/>
          <w:sz w:val="22"/>
          <w:u w:val="thick" w:color="0000FF"/>
        </w:rPr>
        <w:t>megsmith@co.boone.in.us</w:t>
      </w:r>
    </w:p>
    <w:p w14:paraId="4A94BC61" w14:textId="77777777" w:rsidR="00621E8E" w:rsidRPr="00F43F20" w:rsidRDefault="00621E8E" w:rsidP="00621E8E">
      <w:pPr>
        <w:pStyle w:val="BodyText"/>
        <w:spacing w:before="2"/>
        <w:rPr>
          <w:b/>
          <w:sz w:val="20"/>
        </w:rPr>
      </w:pPr>
    </w:p>
    <w:p w14:paraId="470BAFFA" w14:textId="77777777" w:rsidR="00621E8E" w:rsidRPr="00F43F20" w:rsidRDefault="00621E8E" w:rsidP="00621E8E">
      <w:pPr>
        <w:spacing w:before="92" w:line="276" w:lineRule="auto"/>
        <w:ind w:left="140" w:right="171"/>
      </w:pPr>
      <w:r w:rsidRPr="00F43F20">
        <w:rPr>
          <w:sz w:val="22"/>
        </w:rPr>
        <w:t>Within 60 days of the receipt of the complaint, Boone County will conduct an investigation of the allegation based on the information provided and issue a written report of its findings to the complainant. The Boone County will try to obtain an informal voluntary resolution to all complaints at the lowest level possible. A complainant’s identity shall be kept confidential except to the extent necessary to conduct an investigation. All complaints shall be kept confidential.</w:t>
      </w:r>
    </w:p>
    <w:p w14:paraId="266AE263" w14:textId="77777777" w:rsidR="00621E8E" w:rsidRPr="00F43F20" w:rsidRDefault="00621E8E" w:rsidP="00621E8E">
      <w:pPr>
        <w:pStyle w:val="BodyText"/>
        <w:spacing w:before="5"/>
        <w:rPr>
          <w:sz w:val="20"/>
        </w:rPr>
      </w:pPr>
    </w:p>
    <w:p w14:paraId="6D7BBE43" w14:textId="77777777" w:rsidR="00621E8E" w:rsidRPr="00F43F20" w:rsidRDefault="00621E8E" w:rsidP="00621E8E">
      <w:pPr>
        <w:spacing w:before="74" w:line="276" w:lineRule="auto"/>
        <w:ind w:left="140" w:right="171"/>
      </w:pPr>
      <w:r w:rsidRPr="00F43F20">
        <w:rPr>
          <w:sz w:val="22"/>
        </w:rPr>
        <w:t>These procedures do not deny the right of any individual to file a formal complaint with any government agency or affect an individual’s right to seek private counsel for any complaint alleging discrimination.</w:t>
      </w:r>
    </w:p>
    <w:p w14:paraId="3F3F096D" w14:textId="77777777" w:rsidR="00621E8E" w:rsidRPr="00F43F20" w:rsidRDefault="00621E8E" w:rsidP="00621E8E">
      <w:pPr>
        <w:spacing w:before="14" w:line="490" w:lineRule="exact"/>
        <w:ind w:left="140" w:right="3241"/>
      </w:pPr>
      <w:r w:rsidRPr="00F43F20">
        <w:rPr>
          <w:sz w:val="22"/>
        </w:rPr>
        <w:t>Complaints may also be filed with the following government agencies: Indiana Department of Transportation</w:t>
      </w:r>
    </w:p>
    <w:p w14:paraId="70596274" w14:textId="77777777" w:rsidR="00621E8E" w:rsidRPr="00F43F20" w:rsidRDefault="00621E8E" w:rsidP="00621E8E">
      <w:pPr>
        <w:spacing w:line="276" w:lineRule="auto"/>
        <w:ind w:left="140" w:right="6644"/>
      </w:pPr>
      <w:r w:rsidRPr="00F43F20">
        <w:rPr>
          <w:sz w:val="22"/>
        </w:rPr>
        <w:t>Economic Opportunity Division 100 N. Senate, Room N750 Indianapolis, IN</w:t>
      </w:r>
      <w:r w:rsidRPr="00F43F20">
        <w:rPr>
          <w:spacing w:val="-2"/>
          <w:sz w:val="22"/>
        </w:rPr>
        <w:t xml:space="preserve"> </w:t>
      </w:r>
      <w:r w:rsidRPr="00F43F20">
        <w:rPr>
          <w:sz w:val="22"/>
        </w:rPr>
        <w:t>46204</w:t>
      </w:r>
    </w:p>
    <w:p w14:paraId="3022DD66" w14:textId="77777777" w:rsidR="00621E8E" w:rsidRPr="00F43F20" w:rsidRDefault="00621E8E" w:rsidP="00621E8E">
      <w:pPr>
        <w:spacing w:line="251" w:lineRule="exact"/>
        <w:ind w:left="140"/>
      </w:pPr>
      <w:r w:rsidRPr="00F43F20">
        <w:rPr>
          <w:sz w:val="22"/>
        </w:rPr>
        <w:t>Phone: (317)</w:t>
      </w:r>
      <w:r w:rsidRPr="00F43F20">
        <w:rPr>
          <w:spacing w:val="-3"/>
          <w:sz w:val="22"/>
        </w:rPr>
        <w:t xml:space="preserve"> </w:t>
      </w:r>
      <w:r w:rsidRPr="00F43F20">
        <w:rPr>
          <w:sz w:val="22"/>
        </w:rPr>
        <w:t>233-6511</w:t>
      </w:r>
    </w:p>
    <w:p w14:paraId="44946334" w14:textId="77777777" w:rsidR="00621E8E" w:rsidRPr="00F43F20" w:rsidRDefault="00621E8E" w:rsidP="00621E8E">
      <w:pPr>
        <w:spacing w:before="26"/>
        <w:ind w:left="140"/>
      </w:pPr>
      <w:r w:rsidRPr="00F43F20">
        <w:rPr>
          <w:sz w:val="22"/>
        </w:rPr>
        <w:t>Fax: (317) 233-0891</w:t>
      </w:r>
    </w:p>
    <w:p w14:paraId="0BAE90DE" w14:textId="77777777" w:rsidR="00621E8E" w:rsidRPr="00F43F20" w:rsidRDefault="00621E8E" w:rsidP="00621E8E">
      <w:pPr>
        <w:pStyle w:val="BodyText"/>
      </w:pPr>
    </w:p>
    <w:p w14:paraId="42F8595C" w14:textId="77777777" w:rsidR="00621E8E" w:rsidRPr="00F43F20" w:rsidRDefault="00621E8E" w:rsidP="00621E8E">
      <w:pPr>
        <w:pStyle w:val="BodyText"/>
        <w:spacing w:before="1"/>
        <w:rPr>
          <w:sz w:val="22"/>
        </w:rPr>
      </w:pPr>
    </w:p>
    <w:p w14:paraId="4C88E78D" w14:textId="77777777" w:rsidR="00621E8E" w:rsidRPr="00F43F20" w:rsidRDefault="00621E8E" w:rsidP="00621E8E">
      <w:pPr>
        <w:spacing w:line="276" w:lineRule="auto"/>
        <w:ind w:left="140" w:right="6431"/>
      </w:pPr>
      <w:r w:rsidRPr="00F43F20">
        <w:rPr>
          <w:sz w:val="22"/>
        </w:rPr>
        <w:t>Indianapolis District EEOC Office 101 West Ohio Street, Ste 1900</w:t>
      </w:r>
    </w:p>
    <w:p w14:paraId="3B27F0DA" w14:textId="77777777" w:rsidR="00621E8E" w:rsidRPr="00F43F20" w:rsidRDefault="00621E8E" w:rsidP="00621E8E">
      <w:pPr>
        <w:spacing w:before="2"/>
        <w:ind w:left="140"/>
      </w:pPr>
      <w:r w:rsidRPr="00F43F20">
        <w:rPr>
          <w:sz w:val="22"/>
        </w:rPr>
        <w:t>Indianapolis, IN</w:t>
      </w:r>
      <w:r w:rsidRPr="00F43F20">
        <w:rPr>
          <w:spacing w:val="-5"/>
          <w:sz w:val="22"/>
        </w:rPr>
        <w:t xml:space="preserve"> </w:t>
      </w:r>
      <w:r w:rsidRPr="00F43F20">
        <w:rPr>
          <w:sz w:val="22"/>
        </w:rPr>
        <w:t>46204</w:t>
      </w:r>
    </w:p>
    <w:p w14:paraId="064FB2DE" w14:textId="77777777" w:rsidR="00621E8E" w:rsidRPr="00F43F20" w:rsidRDefault="00621E8E" w:rsidP="00621E8E">
      <w:pPr>
        <w:spacing w:before="37"/>
        <w:ind w:left="140"/>
      </w:pPr>
      <w:r w:rsidRPr="00F43F20">
        <w:rPr>
          <w:sz w:val="22"/>
        </w:rPr>
        <w:t>Phone: (800)</w:t>
      </w:r>
      <w:r w:rsidRPr="00F43F20">
        <w:rPr>
          <w:spacing w:val="-3"/>
          <w:sz w:val="22"/>
        </w:rPr>
        <w:t xml:space="preserve"> </w:t>
      </w:r>
      <w:r w:rsidRPr="00F43F20">
        <w:rPr>
          <w:sz w:val="22"/>
        </w:rPr>
        <w:t>669-4000</w:t>
      </w:r>
    </w:p>
    <w:p w14:paraId="3A8D8FB1" w14:textId="77777777" w:rsidR="00621E8E" w:rsidRPr="00F43F20" w:rsidRDefault="00621E8E" w:rsidP="00621E8E">
      <w:pPr>
        <w:spacing w:before="38"/>
        <w:ind w:left="140"/>
      </w:pPr>
      <w:r w:rsidRPr="00F43F20">
        <w:rPr>
          <w:sz w:val="22"/>
        </w:rPr>
        <w:t>Fax: (317) 226-7953</w:t>
      </w:r>
    </w:p>
    <w:p w14:paraId="63CE571C" w14:textId="77777777" w:rsidR="00621E8E" w:rsidRPr="00F43F20" w:rsidRDefault="00621E8E" w:rsidP="00621E8E">
      <w:pPr>
        <w:spacing w:before="37"/>
        <w:ind w:left="140"/>
      </w:pPr>
      <w:r w:rsidRPr="00F43F20">
        <w:rPr>
          <w:sz w:val="22"/>
        </w:rPr>
        <w:t>TTY: 1 (800) 669-6820</w:t>
      </w:r>
    </w:p>
    <w:p w14:paraId="7DF0B6E4" w14:textId="77777777" w:rsidR="00621E8E" w:rsidRPr="00F43F20" w:rsidRDefault="00621E8E" w:rsidP="00621E8E">
      <w:pPr>
        <w:pStyle w:val="BodyText"/>
      </w:pPr>
    </w:p>
    <w:p w14:paraId="16A55459" w14:textId="77777777" w:rsidR="00621E8E" w:rsidRPr="00F43F20" w:rsidRDefault="00621E8E" w:rsidP="00621E8E">
      <w:pPr>
        <w:pStyle w:val="BodyText"/>
        <w:rPr>
          <w:sz w:val="22"/>
        </w:rPr>
      </w:pPr>
    </w:p>
    <w:p w14:paraId="5FA19633" w14:textId="77777777" w:rsidR="00621E8E" w:rsidRPr="00F43F20" w:rsidRDefault="00621E8E" w:rsidP="00621E8E">
      <w:pPr>
        <w:spacing w:line="276" w:lineRule="auto"/>
        <w:ind w:left="140" w:right="6544"/>
        <w:jc w:val="both"/>
      </w:pPr>
      <w:r w:rsidRPr="00F43F20">
        <w:rPr>
          <w:sz w:val="22"/>
        </w:rPr>
        <w:t>Indiana Civil Rights Commission 100 N. Senate Ave., Room N103 Indianapolis, IN 46204</w:t>
      </w:r>
    </w:p>
    <w:p w14:paraId="550C0163" w14:textId="77777777" w:rsidR="00621E8E" w:rsidRPr="00F43F20" w:rsidRDefault="00621E8E" w:rsidP="00621E8E">
      <w:pPr>
        <w:spacing w:before="1"/>
        <w:ind w:left="140"/>
      </w:pPr>
      <w:r w:rsidRPr="00F43F20">
        <w:rPr>
          <w:sz w:val="22"/>
        </w:rPr>
        <w:t>Toll Free: 1 (800) 628-2909</w:t>
      </w:r>
    </w:p>
    <w:p w14:paraId="489E0B28" w14:textId="77777777" w:rsidR="00621E8E" w:rsidRPr="00F43F20" w:rsidRDefault="00621E8E" w:rsidP="00621E8E">
      <w:pPr>
        <w:spacing w:before="38"/>
        <w:ind w:left="140"/>
      </w:pPr>
      <w:r w:rsidRPr="00F43F20">
        <w:rPr>
          <w:sz w:val="22"/>
        </w:rPr>
        <w:t>Phone: (317) 232-2600</w:t>
      </w:r>
    </w:p>
    <w:p w14:paraId="721ECF5A" w14:textId="77777777" w:rsidR="00621E8E" w:rsidRPr="00F43F20" w:rsidRDefault="00621E8E" w:rsidP="00621E8E">
      <w:pPr>
        <w:spacing w:before="37"/>
        <w:ind w:left="140"/>
      </w:pPr>
      <w:r w:rsidRPr="00F43F20">
        <w:rPr>
          <w:sz w:val="22"/>
        </w:rPr>
        <w:t>Fax: (317) 232-6560</w:t>
      </w:r>
    </w:p>
    <w:p w14:paraId="23059706" w14:textId="77777777" w:rsidR="00621E8E" w:rsidRPr="00F43F20" w:rsidRDefault="00621E8E" w:rsidP="00621E8E">
      <w:pPr>
        <w:spacing w:before="38"/>
        <w:ind w:left="140"/>
      </w:pPr>
      <w:r w:rsidRPr="00F43F20">
        <w:rPr>
          <w:sz w:val="22"/>
        </w:rPr>
        <w:t>Hearing Impaired: 1 (800) 743-3336</w:t>
      </w:r>
    </w:p>
    <w:p w14:paraId="287F873D" w14:textId="77777777" w:rsidR="00621E8E" w:rsidRPr="00F43F20" w:rsidRDefault="00621E8E" w:rsidP="00621E8E">
      <w:pPr>
        <w:pStyle w:val="BodyText"/>
        <w:rPr>
          <w:sz w:val="20"/>
        </w:rPr>
      </w:pPr>
    </w:p>
    <w:p w14:paraId="3F7402A1" w14:textId="77777777" w:rsidR="00621E8E" w:rsidRPr="00F43F20" w:rsidRDefault="00621E8E" w:rsidP="00621E8E">
      <w:pPr>
        <w:pStyle w:val="BodyText"/>
        <w:rPr>
          <w:sz w:val="20"/>
        </w:rPr>
      </w:pPr>
    </w:p>
    <w:p w14:paraId="6095C1AA" w14:textId="77777777" w:rsidR="00621E8E" w:rsidRPr="00F43F20" w:rsidRDefault="00621E8E" w:rsidP="00621E8E">
      <w:pPr>
        <w:pStyle w:val="BodyText"/>
        <w:rPr>
          <w:sz w:val="20"/>
        </w:rPr>
      </w:pPr>
    </w:p>
    <w:p w14:paraId="6C33752A" w14:textId="77777777" w:rsidR="00621E8E" w:rsidRPr="00F43F20" w:rsidRDefault="00621E8E" w:rsidP="00621E8E">
      <w:pPr>
        <w:pStyle w:val="BodyText"/>
        <w:rPr>
          <w:sz w:val="20"/>
        </w:rPr>
      </w:pPr>
    </w:p>
    <w:p w14:paraId="0D22C75E" w14:textId="77777777" w:rsidR="00621E8E" w:rsidRPr="00F43F20" w:rsidRDefault="00621E8E" w:rsidP="00621E8E">
      <w:pPr>
        <w:pStyle w:val="BodyText"/>
        <w:rPr>
          <w:sz w:val="20"/>
        </w:rPr>
      </w:pPr>
    </w:p>
    <w:p w14:paraId="0A472569" w14:textId="77777777" w:rsidR="00621E8E" w:rsidRPr="00F43F20" w:rsidRDefault="00621E8E" w:rsidP="00621E8E">
      <w:pPr>
        <w:pStyle w:val="BodyText"/>
        <w:rPr>
          <w:sz w:val="20"/>
        </w:rPr>
      </w:pPr>
    </w:p>
    <w:p w14:paraId="6672F2D3" w14:textId="77777777" w:rsidR="00621E8E" w:rsidRPr="00F43F20" w:rsidRDefault="00621E8E" w:rsidP="00621E8E">
      <w:pPr>
        <w:pStyle w:val="BodyText"/>
        <w:rPr>
          <w:sz w:val="20"/>
        </w:rPr>
      </w:pPr>
    </w:p>
    <w:p w14:paraId="62DA8601" w14:textId="77777777" w:rsidR="00621E8E" w:rsidRPr="00F43F20" w:rsidRDefault="00621E8E" w:rsidP="00621E8E">
      <w:pPr>
        <w:pStyle w:val="BodyText"/>
        <w:rPr>
          <w:sz w:val="20"/>
        </w:rPr>
      </w:pPr>
    </w:p>
    <w:p w14:paraId="7453D024" w14:textId="77777777" w:rsidR="00621E8E" w:rsidRPr="00F43F20" w:rsidRDefault="00621E8E" w:rsidP="00621E8E">
      <w:pPr>
        <w:pStyle w:val="BodyText"/>
        <w:rPr>
          <w:sz w:val="20"/>
        </w:rPr>
      </w:pPr>
    </w:p>
    <w:p w14:paraId="4E64F7FA" w14:textId="77777777" w:rsidR="00621E8E" w:rsidRPr="00F43F20" w:rsidRDefault="00621E8E" w:rsidP="00621E8E">
      <w:pPr>
        <w:pStyle w:val="BodyText"/>
        <w:rPr>
          <w:sz w:val="20"/>
        </w:rPr>
      </w:pPr>
    </w:p>
    <w:p w14:paraId="128A1840" w14:textId="77777777" w:rsidR="00621E8E" w:rsidRPr="00F43F20" w:rsidRDefault="00621E8E" w:rsidP="00621E8E">
      <w:pPr>
        <w:pStyle w:val="Heading1"/>
        <w:spacing w:before="77"/>
        <w:rPr>
          <w:rFonts w:ascii="Times New Roman" w:hAnsi="Times New Roman"/>
        </w:rPr>
      </w:pPr>
      <w:r w:rsidRPr="00F43F20">
        <w:rPr>
          <w:rFonts w:ascii="Times New Roman" w:hAnsi="Times New Roman"/>
        </w:rPr>
        <w:t>Appendix C: Complaint Log</w:t>
      </w:r>
    </w:p>
    <w:p w14:paraId="56D10E57" w14:textId="77777777" w:rsidR="00621E8E" w:rsidRPr="00F43F20" w:rsidRDefault="00621E8E" w:rsidP="00621E8E">
      <w:pPr>
        <w:pStyle w:val="BodyText"/>
        <w:rPr>
          <w:b/>
          <w:sz w:val="30"/>
        </w:rPr>
      </w:pPr>
    </w:p>
    <w:p w14:paraId="2D1FF733" w14:textId="77777777" w:rsidR="00621E8E" w:rsidRPr="00F43F20" w:rsidRDefault="00621E8E" w:rsidP="00621E8E">
      <w:pPr>
        <w:spacing w:before="237"/>
        <w:ind w:left="2837" w:right="2837"/>
        <w:jc w:val="center"/>
        <w:rPr>
          <w:b/>
          <w:sz w:val="20"/>
        </w:rPr>
      </w:pPr>
      <w:r w:rsidRPr="00F43F20">
        <w:rPr>
          <w:b/>
          <w:sz w:val="20"/>
        </w:rPr>
        <w:t>TITLE VI COMPLAINT LOG</w:t>
      </w:r>
    </w:p>
    <w:p w14:paraId="3E5B1FF7" w14:textId="77777777" w:rsidR="00621E8E" w:rsidRPr="00F43F20" w:rsidRDefault="00621E8E" w:rsidP="00621E8E">
      <w:pPr>
        <w:pStyle w:val="BodyText"/>
        <w:spacing w:before="10"/>
        <w:rPr>
          <w:b/>
          <w:sz w:val="25"/>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6"/>
        <w:gridCol w:w="1250"/>
        <w:gridCol w:w="1339"/>
        <w:gridCol w:w="1134"/>
        <w:gridCol w:w="1139"/>
        <w:gridCol w:w="1107"/>
        <w:gridCol w:w="1120"/>
        <w:gridCol w:w="1148"/>
      </w:tblGrid>
      <w:tr w:rsidR="00621E8E" w:rsidRPr="00F43F20" w14:paraId="60532F4F" w14:textId="77777777" w:rsidTr="002A3208">
        <w:trPr>
          <w:trHeight w:val="794"/>
        </w:trPr>
        <w:tc>
          <w:tcPr>
            <w:tcW w:w="1106" w:type="dxa"/>
          </w:tcPr>
          <w:p w14:paraId="48E628A9" w14:textId="77777777" w:rsidR="00621E8E" w:rsidRPr="00F43F20" w:rsidRDefault="00621E8E" w:rsidP="002A3208">
            <w:pPr>
              <w:pStyle w:val="TableParagraph"/>
              <w:ind w:left="107"/>
              <w:rPr>
                <w:b/>
                <w:sz w:val="20"/>
              </w:rPr>
            </w:pPr>
            <w:r w:rsidRPr="00F43F20">
              <w:rPr>
                <w:b/>
                <w:sz w:val="20"/>
              </w:rPr>
              <w:t>Case No.</w:t>
            </w:r>
          </w:p>
        </w:tc>
        <w:tc>
          <w:tcPr>
            <w:tcW w:w="1250" w:type="dxa"/>
          </w:tcPr>
          <w:p w14:paraId="40B2C4BE" w14:textId="77777777" w:rsidR="00621E8E" w:rsidRPr="00F43F20" w:rsidRDefault="00621E8E" w:rsidP="002A3208">
            <w:pPr>
              <w:pStyle w:val="TableParagraph"/>
              <w:ind w:left="108"/>
              <w:rPr>
                <w:b/>
                <w:sz w:val="20"/>
              </w:rPr>
            </w:pPr>
            <w:r w:rsidRPr="00F43F20">
              <w:rPr>
                <w:b/>
                <w:sz w:val="20"/>
              </w:rPr>
              <w:t>Investigator</w:t>
            </w:r>
          </w:p>
        </w:tc>
        <w:tc>
          <w:tcPr>
            <w:tcW w:w="1339" w:type="dxa"/>
          </w:tcPr>
          <w:p w14:paraId="253295B3" w14:textId="77777777" w:rsidR="00621E8E" w:rsidRPr="00F43F20" w:rsidRDefault="00621E8E" w:rsidP="002A3208">
            <w:pPr>
              <w:pStyle w:val="TableParagraph"/>
              <w:ind w:left="108"/>
              <w:rPr>
                <w:b/>
                <w:sz w:val="20"/>
              </w:rPr>
            </w:pPr>
            <w:r w:rsidRPr="00F43F20">
              <w:rPr>
                <w:b/>
                <w:sz w:val="20"/>
              </w:rPr>
              <w:t>Complainant</w:t>
            </w:r>
          </w:p>
        </w:tc>
        <w:tc>
          <w:tcPr>
            <w:tcW w:w="1134" w:type="dxa"/>
          </w:tcPr>
          <w:p w14:paraId="20A5C45A" w14:textId="77777777" w:rsidR="00621E8E" w:rsidRPr="00F43F20" w:rsidRDefault="00621E8E" w:rsidP="002A3208">
            <w:pPr>
              <w:pStyle w:val="TableParagraph"/>
              <w:spacing w:line="276" w:lineRule="auto"/>
              <w:ind w:left="109"/>
              <w:rPr>
                <w:b/>
                <w:sz w:val="20"/>
              </w:rPr>
            </w:pPr>
            <w:r w:rsidRPr="00F43F20">
              <w:rPr>
                <w:b/>
                <w:sz w:val="20"/>
              </w:rPr>
              <w:t xml:space="preserve">Sub- </w:t>
            </w:r>
            <w:r w:rsidRPr="00F43F20">
              <w:rPr>
                <w:b/>
                <w:w w:val="95"/>
                <w:sz w:val="20"/>
              </w:rPr>
              <w:t>recipient</w:t>
            </w:r>
          </w:p>
        </w:tc>
        <w:tc>
          <w:tcPr>
            <w:tcW w:w="1139" w:type="dxa"/>
          </w:tcPr>
          <w:p w14:paraId="126A7FBF" w14:textId="77777777" w:rsidR="00621E8E" w:rsidRPr="00F43F20" w:rsidRDefault="00621E8E" w:rsidP="002A3208">
            <w:pPr>
              <w:pStyle w:val="TableParagraph"/>
              <w:spacing w:line="276" w:lineRule="auto"/>
              <w:ind w:left="110" w:right="177"/>
              <w:rPr>
                <w:b/>
                <w:sz w:val="20"/>
              </w:rPr>
            </w:pPr>
            <w:r w:rsidRPr="00F43F20">
              <w:rPr>
                <w:b/>
                <w:sz w:val="20"/>
              </w:rPr>
              <w:t>Protected Category</w:t>
            </w:r>
          </w:p>
        </w:tc>
        <w:tc>
          <w:tcPr>
            <w:tcW w:w="1107" w:type="dxa"/>
          </w:tcPr>
          <w:p w14:paraId="1AB38E11" w14:textId="77777777" w:rsidR="00621E8E" w:rsidRPr="00F43F20" w:rsidRDefault="00621E8E" w:rsidP="002A3208">
            <w:pPr>
              <w:pStyle w:val="TableParagraph"/>
              <w:ind w:left="111"/>
              <w:rPr>
                <w:b/>
                <w:sz w:val="20"/>
              </w:rPr>
            </w:pPr>
            <w:r w:rsidRPr="00F43F20">
              <w:rPr>
                <w:b/>
                <w:sz w:val="20"/>
              </w:rPr>
              <w:t>Date Filed</w:t>
            </w:r>
          </w:p>
        </w:tc>
        <w:tc>
          <w:tcPr>
            <w:tcW w:w="1120" w:type="dxa"/>
          </w:tcPr>
          <w:p w14:paraId="755DE72F" w14:textId="77777777" w:rsidR="00621E8E" w:rsidRPr="00F43F20" w:rsidRDefault="00621E8E" w:rsidP="002A3208">
            <w:pPr>
              <w:pStyle w:val="TableParagraph"/>
              <w:spacing w:line="276" w:lineRule="auto"/>
              <w:ind w:left="113" w:right="360"/>
              <w:rPr>
                <w:b/>
                <w:sz w:val="20"/>
              </w:rPr>
            </w:pPr>
            <w:r w:rsidRPr="00F43F20">
              <w:rPr>
                <w:b/>
                <w:sz w:val="20"/>
              </w:rPr>
              <w:t>Date of Final</w:t>
            </w:r>
          </w:p>
          <w:p w14:paraId="2E7ADB14" w14:textId="77777777" w:rsidR="00621E8E" w:rsidRPr="00F43F20" w:rsidRDefault="00621E8E" w:rsidP="002A3208">
            <w:pPr>
              <w:pStyle w:val="TableParagraph"/>
              <w:spacing w:before="1"/>
              <w:ind w:left="113"/>
              <w:rPr>
                <w:b/>
                <w:sz w:val="20"/>
              </w:rPr>
            </w:pPr>
            <w:r w:rsidRPr="00F43F20">
              <w:rPr>
                <w:b/>
                <w:sz w:val="20"/>
              </w:rPr>
              <w:t>Report</w:t>
            </w:r>
          </w:p>
        </w:tc>
        <w:tc>
          <w:tcPr>
            <w:tcW w:w="1148" w:type="dxa"/>
          </w:tcPr>
          <w:p w14:paraId="3A336269" w14:textId="77777777" w:rsidR="00621E8E" w:rsidRPr="00F43F20" w:rsidRDefault="00621E8E" w:rsidP="002A3208">
            <w:pPr>
              <w:pStyle w:val="TableParagraph"/>
              <w:ind w:left="115"/>
              <w:rPr>
                <w:b/>
                <w:sz w:val="20"/>
              </w:rPr>
            </w:pPr>
            <w:r w:rsidRPr="00F43F20">
              <w:rPr>
                <w:b/>
                <w:sz w:val="20"/>
              </w:rPr>
              <w:t>Deposition</w:t>
            </w:r>
          </w:p>
        </w:tc>
      </w:tr>
      <w:tr w:rsidR="00621E8E" w:rsidRPr="00F43F20" w14:paraId="0E95E12F" w14:textId="77777777" w:rsidTr="002A3208">
        <w:trPr>
          <w:trHeight w:val="546"/>
        </w:trPr>
        <w:tc>
          <w:tcPr>
            <w:tcW w:w="1106" w:type="dxa"/>
          </w:tcPr>
          <w:p w14:paraId="724AC961" w14:textId="77777777" w:rsidR="00621E8E" w:rsidRPr="00F43F20" w:rsidRDefault="00621E8E" w:rsidP="002A3208">
            <w:pPr>
              <w:pStyle w:val="TableParagraph"/>
              <w:rPr>
                <w:sz w:val="20"/>
              </w:rPr>
            </w:pPr>
          </w:p>
        </w:tc>
        <w:tc>
          <w:tcPr>
            <w:tcW w:w="1250" w:type="dxa"/>
          </w:tcPr>
          <w:p w14:paraId="3A1C8CB8" w14:textId="77777777" w:rsidR="00621E8E" w:rsidRPr="00F43F20" w:rsidRDefault="00621E8E" w:rsidP="002A3208">
            <w:pPr>
              <w:pStyle w:val="TableParagraph"/>
              <w:rPr>
                <w:sz w:val="20"/>
              </w:rPr>
            </w:pPr>
          </w:p>
        </w:tc>
        <w:tc>
          <w:tcPr>
            <w:tcW w:w="1339" w:type="dxa"/>
          </w:tcPr>
          <w:p w14:paraId="744F39B2" w14:textId="77777777" w:rsidR="00621E8E" w:rsidRPr="00F43F20" w:rsidRDefault="00621E8E" w:rsidP="002A3208">
            <w:pPr>
              <w:pStyle w:val="TableParagraph"/>
              <w:rPr>
                <w:sz w:val="20"/>
              </w:rPr>
            </w:pPr>
          </w:p>
        </w:tc>
        <w:tc>
          <w:tcPr>
            <w:tcW w:w="1134" w:type="dxa"/>
          </w:tcPr>
          <w:p w14:paraId="1E654D1D" w14:textId="77777777" w:rsidR="00621E8E" w:rsidRPr="00F43F20" w:rsidRDefault="00621E8E" w:rsidP="002A3208">
            <w:pPr>
              <w:pStyle w:val="TableParagraph"/>
              <w:rPr>
                <w:sz w:val="20"/>
              </w:rPr>
            </w:pPr>
          </w:p>
        </w:tc>
        <w:tc>
          <w:tcPr>
            <w:tcW w:w="1139" w:type="dxa"/>
          </w:tcPr>
          <w:p w14:paraId="2F4C174B" w14:textId="77777777" w:rsidR="00621E8E" w:rsidRPr="00F43F20" w:rsidRDefault="00621E8E" w:rsidP="002A3208">
            <w:pPr>
              <w:pStyle w:val="TableParagraph"/>
              <w:rPr>
                <w:sz w:val="20"/>
              </w:rPr>
            </w:pPr>
          </w:p>
        </w:tc>
        <w:tc>
          <w:tcPr>
            <w:tcW w:w="1107" w:type="dxa"/>
          </w:tcPr>
          <w:p w14:paraId="15267636" w14:textId="77777777" w:rsidR="00621E8E" w:rsidRPr="00F43F20" w:rsidRDefault="00621E8E" w:rsidP="002A3208">
            <w:pPr>
              <w:pStyle w:val="TableParagraph"/>
              <w:rPr>
                <w:sz w:val="20"/>
              </w:rPr>
            </w:pPr>
          </w:p>
        </w:tc>
        <w:tc>
          <w:tcPr>
            <w:tcW w:w="1120" w:type="dxa"/>
          </w:tcPr>
          <w:p w14:paraId="7F91A08C" w14:textId="77777777" w:rsidR="00621E8E" w:rsidRPr="00F43F20" w:rsidRDefault="00621E8E" w:rsidP="002A3208">
            <w:pPr>
              <w:pStyle w:val="TableParagraph"/>
              <w:rPr>
                <w:sz w:val="20"/>
              </w:rPr>
            </w:pPr>
          </w:p>
        </w:tc>
        <w:tc>
          <w:tcPr>
            <w:tcW w:w="1148" w:type="dxa"/>
          </w:tcPr>
          <w:p w14:paraId="10C91E23" w14:textId="77777777" w:rsidR="00621E8E" w:rsidRPr="00F43F20" w:rsidRDefault="00621E8E" w:rsidP="002A3208">
            <w:pPr>
              <w:pStyle w:val="TableParagraph"/>
              <w:rPr>
                <w:sz w:val="20"/>
              </w:rPr>
            </w:pPr>
          </w:p>
        </w:tc>
      </w:tr>
      <w:tr w:rsidR="00621E8E" w:rsidRPr="00F43F20" w14:paraId="6C88D5B9" w14:textId="77777777" w:rsidTr="002A3208">
        <w:trPr>
          <w:trHeight w:val="530"/>
        </w:trPr>
        <w:tc>
          <w:tcPr>
            <w:tcW w:w="1106" w:type="dxa"/>
          </w:tcPr>
          <w:p w14:paraId="26EC91F5" w14:textId="77777777" w:rsidR="00621E8E" w:rsidRPr="00F43F20" w:rsidRDefault="00621E8E" w:rsidP="002A3208">
            <w:pPr>
              <w:pStyle w:val="TableParagraph"/>
              <w:rPr>
                <w:sz w:val="20"/>
              </w:rPr>
            </w:pPr>
          </w:p>
        </w:tc>
        <w:tc>
          <w:tcPr>
            <w:tcW w:w="1250" w:type="dxa"/>
          </w:tcPr>
          <w:p w14:paraId="5CA81B3A" w14:textId="77777777" w:rsidR="00621E8E" w:rsidRPr="00F43F20" w:rsidRDefault="00621E8E" w:rsidP="002A3208">
            <w:pPr>
              <w:pStyle w:val="TableParagraph"/>
              <w:rPr>
                <w:sz w:val="20"/>
              </w:rPr>
            </w:pPr>
          </w:p>
        </w:tc>
        <w:tc>
          <w:tcPr>
            <w:tcW w:w="1339" w:type="dxa"/>
          </w:tcPr>
          <w:p w14:paraId="382954E4" w14:textId="77777777" w:rsidR="00621E8E" w:rsidRPr="00F43F20" w:rsidRDefault="00621E8E" w:rsidP="002A3208">
            <w:pPr>
              <w:pStyle w:val="TableParagraph"/>
              <w:rPr>
                <w:sz w:val="20"/>
              </w:rPr>
            </w:pPr>
          </w:p>
        </w:tc>
        <w:tc>
          <w:tcPr>
            <w:tcW w:w="1134" w:type="dxa"/>
          </w:tcPr>
          <w:p w14:paraId="24AA79FC" w14:textId="77777777" w:rsidR="00621E8E" w:rsidRPr="00F43F20" w:rsidRDefault="00621E8E" w:rsidP="002A3208">
            <w:pPr>
              <w:pStyle w:val="TableParagraph"/>
              <w:rPr>
                <w:sz w:val="20"/>
              </w:rPr>
            </w:pPr>
          </w:p>
        </w:tc>
        <w:tc>
          <w:tcPr>
            <w:tcW w:w="1139" w:type="dxa"/>
          </w:tcPr>
          <w:p w14:paraId="3B167324" w14:textId="77777777" w:rsidR="00621E8E" w:rsidRPr="00F43F20" w:rsidRDefault="00621E8E" w:rsidP="002A3208">
            <w:pPr>
              <w:pStyle w:val="TableParagraph"/>
              <w:rPr>
                <w:sz w:val="20"/>
              </w:rPr>
            </w:pPr>
          </w:p>
        </w:tc>
        <w:tc>
          <w:tcPr>
            <w:tcW w:w="1107" w:type="dxa"/>
          </w:tcPr>
          <w:p w14:paraId="674C0790" w14:textId="77777777" w:rsidR="00621E8E" w:rsidRPr="00F43F20" w:rsidRDefault="00621E8E" w:rsidP="002A3208">
            <w:pPr>
              <w:pStyle w:val="TableParagraph"/>
              <w:rPr>
                <w:sz w:val="20"/>
              </w:rPr>
            </w:pPr>
          </w:p>
        </w:tc>
        <w:tc>
          <w:tcPr>
            <w:tcW w:w="1120" w:type="dxa"/>
          </w:tcPr>
          <w:p w14:paraId="6ACB1732" w14:textId="77777777" w:rsidR="00621E8E" w:rsidRPr="00F43F20" w:rsidRDefault="00621E8E" w:rsidP="002A3208">
            <w:pPr>
              <w:pStyle w:val="TableParagraph"/>
              <w:rPr>
                <w:sz w:val="20"/>
              </w:rPr>
            </w:pPr>
          </w:p>
        </w:tc>
        <w:tc>
          <w:tcPr>
            <w:tcW w:w="1148" w:type="dxa"/>
          </w:tcPr>
          <w:p w14:paraId="0C45CAFC" w14:textId="77777777" w:rsidR="00621E8E" w:rsidRPr="00F43F20" w:rsidRDefault="00621E8E" w:rsidP="002A3208">
            <w:pPr>
              <w:pStyle w:val="TableParagraph"/>
              <w:rPr>
                <w:sz w:val="20"/>
              </w:rPr>
            </w:pPr>
          </w:p>
        </w:tc>
      </w:tr>
      <w:tr w:rsidR="00621E8E" w:rsidRPr="00F43F20" w14:paraId="4E86E8E7" w14:textId="77777777" w:rsidTr="002A3208">
        <w:trPr>
          <w:trHeight w:val="530"/>
        </w:trPr>
        <w:tc>
          <w:tcPr>
            <w:tcW w:w="1106" w:type="dxa"/>
          </w:tcPr>
          <w:p w14:paraId="587C128A" w14:textId="77777777" w:rsidR="00621E8E" w:rsidRPr="00F43F20" w:rsidRDefault="00621E8E" w:rsidP="002A3208">
            <w:pPr>
              <w:pStyle w:val="TableParagraph"/>
              <w:rPr>
                <w:sz w:val="20"/>
              </w:rPr>
            </w:pPr>
          </w:p>
        </w:tc>
        <w:tc>
          <w:tcPr>
            <w:tcW w:w="1250" w:type="dxa"/>
          </w:tcPr>
          <w:p w14:paraId="2AE02D8C" w14:textId="77777777" w:rsidR="00621E8E" w:rsidRPr="00F43F20" w:rsidRDefault="00621E8E" w:rsidP="002A3208">
            <w:pPr>
              <w:pStyle w:val="TableParagraph"/>
              <w:rPr>
                <w:sz w:val="20"/>
              </w:rPr>
            </w:pPr>
          </w:p>
        </w:tc>
        <w:tc>
          <w:tcPr>
            <w:tcW w:w="1339" w:type="dxa"/>
          </w:tcPr>
          <w:p w14:paraId="75401F89" w14:textId="77777777" w:rsidR="00621E8E" w:rsidRPr="00F43F20" w:rsidRDefault="00621E8E" w:rsidP="002A3208">
            <w:pPr>
              <w:pStyle w:val="TableParagraph"/>
              <w:rPr>
                <w:sz w:val="20"/>
              </w:rPr>
            </w:pPr>
          </w:p>
        </w:tc>
        <w:tc>
          <w:tcPr>
            <w:tcW w:w="1134" w:type="dxa"/>
          </w:tcPr>
          <w:p w14:paraId="3806B625" w14:textId="77777777" w:rsidR="00621E8E" w:rsidRPr="00F43F20" w:rsidRDefault="00621E8E" w:rsidP="002A3208">
            <w:pPr>
              <w:pStyle w:val="TableParagraph"/>
              <w:rPr>
                <w:sz w:val="20"/>
              </w:rPr>
            </w:pPr>
          </w:p>
        </w:tc>
        <w:tc>
          <w:tcPr>
            <w:tcW w:w="1139" w:type="dxa"/>
          </w:tcPr>
          <w:p w14:paraId="74866827" w14:textId="77777777" w:rsidR="00621E8E" w:rsidRPr="00F43F20" w:rsidRDefault="00621E8E" w:rsidP="002A3208">
            <w:pPr>
              <w:pStyle w:val="TableParagraph"/>
              <w:rPr>
                <w:sz w:val="20"/>
              </w:rPr>
            </w:pPr>
          </w:p>
        </w:tc>
        <w:tc>
          <w:tcPr>
            <w:tcW w:w="1107" w:type="dxa"/>
          </w:tcPr>
          <w:p w14:paraId="6356A1A4" w14:textId="77777777" w:rsidR="00621E8E" w:rsidRPr="00F43F20" w:rsidRDefault="00621E8E" w:rsidP="002A3208">
            <w:pPr>
              <w:pStyle w:val="TableParagraph"/>
              <w:rPr>
                <w:sz w:val="20"/>
              </w:rPr>
            </w:pPr>
          </w:p>
        </w:tc>
        <w:tc>
          <w:tcPr>
            <w:tcW w:w="1120" w:type="dxa"/>
          </w:tcPr>
          <w:p w14:paraId="0D840BFD" w14:textId="77777777" w:rsidR="00621E8E" w:rsidRPr="00F43F20" w:rsidRDefault="00621E8E" w:rsidP="002A3208">
            <w:pPr>
              <w:pStyle w:val="TableParagraph"/>
              <w:rPr>
                <w:sz w:val="20"/>
              </w:rPr>
            </w:pPr>
          </w:p>
        </w:tc>
        <w:tc>
          <w:tcPr>
            <w:tcW w:w="1148" w:type="dxa"/>
          </w:tcPr>
          <w:p w14:paraId="1DCCA29B" w14:textId="77777777" w:rsidR="00621E8E" w:rsidRPr="00F43F20" w:rsidRDefault="00621E8E" w:rsidP="002A3208">
            <w:pPr>
              <w:pStyle w:val="TableParagraph"/>
              <w:rPr>
                <w:sz w:val="20"/>
              </w:rPr>
            </w:pPr>
          </w:p>
        </w:tc>
      </w:tr>
      <w:tr w:rsidR="00621E8E" w:rsidRPr="00F43F20" w14:paraId="2A101B79" w14:textId="77777777" w:rsidTr="002A3208">
        <w:trPr>
          <w:trHeight w:val="529"/>
        </w:trPr>
        <w:tc>
          <w:tcPr>
            <w:tcW w:w="1106" w:type="dxa"/>
          </w:tcPr>
          <w:p w14:paraId="28A1C288" w14:textId="77777777" w:rsidR="00621E8E" w:rsidRPr="00F43F20" w:rsidRDefault="00621E8E" w:rsidP="002A3208">
            <w:pPr>
              <w:pStyle w:val="TableParagraph"/>
              <w:rPr>
                <w:sz w:val="20"/>
              </w:rPr>
            </w:pPr>
          </w:p>
        </w:tc>
        <w:tc>
          <w:tcPr>
            <w:tcW w:w="1250" w:type="dxa"/>
          </w:tcPr>
          <w:p w14:paraId="60B0A25D" w14:textId="77777777" w:rsidR="00621E8E" w:rsidRPr="00F43F20" w:rsidRDefault="00621E8E" w:rsidP="002A3208">
            <w:pPr>
              <w:pStyle w:val="TableParagraph"/>
              <w:rPr>
                <w:sz w:val="20"/>
              </w:rPr>
            </w:pPr>
          </w:p>
        </w:tc>
        <w:tc>
          <w:tcPr>
            <w:tcW w:w="1339" w:type="dxa"/>
          </w:tcPr>
          <w:p w14:paraId="7351A425" w14:textId="77777777" w:rsidR="00621E8E" w:rsidRPr="00F43F20" w:rsidRDefault="00621E8E" w:rsidP="002A3208">
            <w:pPr>
              <w:pStyle w:val="TableParagraph"/>
              <w:rPr>
                <w:sz w:val="20"/>
              </w:rPr>
            </w:pPr>
          </w:p>
        </w:tc>
        <w:tc>
          <w:tcPr>
            <w:tcW w:w="1134" w:type="dxa"/>
          </w:tcPr>
          <w:p w14:paraId="1E1321E5" w14:textId="77777777" w:rsidR="00621E8E" w:rsidRPr="00F43F20" w:rsidRDefault="00621E8E" w:rsidP="002A3208">
            <w:pPr>
              <w:pStyle w:val="TableParagraph"/>
              <w:rPr>
                <w:sz w:val="20"/>
              </w:rPr>
            </w:pPr>
          </w:p>
        </w:tc>
        <w:tc>
          <w:tcPr>
            <w:tcW w:w="1139" w:type="dxa"/>
          </w:tcPr>
          <w:p w14:paraId="5F080ACF" w14:textId="77777777" w:rsidR="00621E8E" w:rsidRPr="00F43F20" w:rsidRDefault="00621E8E" w:rsidP="002A3208">
            <w:pPr>
              <w:pStyle w:val="TableParagraph"/>
              <w:rPr>
                <w:sz w:val="20"/>
              </w:rPr>
            </w:pPr>
          </w:p>
        </w:tc>
        <w:tc>
          <w:tcPr>
            <w:tcW w:w="1107" w:type="dxa"/>
          </w:tcPr>
          <w:p w14:paraId="52937F04" w14:textId="77777777" w:rsidR="00621E8E" w:rsidRPr="00F43F20" w:rsidRDefault="00621E8E" w:rsidP="002A3208">
            <w:pPr>
              <w:pStyle w:val="TableParagraph"/>
              <w:rPr>
                <w:sz w:val="20"/>
              </w:rPr>
            </w:pPr>
          </w:p>
        </w:tc>
        <w:tc>
          <w:tcPr>
            <w:tcW w:w="1120" w:type="dxa"/>
          </w:tcPr>
          <w:p w14:paraId="7F7C91CB" w14:textId="77777777" w:rsidR="00621E8E" w:rsidRPr="00F43F20" w:rsidRDefault="00621E8E" w:rsidP="002A3208">
            <w:pPr>
              <w:pStyle w:val="TableParagraph"/>
              <w:rPr>
                <w:sz w:val="20"/>
              </w:rPr>
            </w:pPr>
          </w:p>
        </w:tc>
        <w:tc>
          <w:tcPr>
            <w:tcW w:w="1148" w:type="dxa"/>
          </w:tcPr>
          <w:p w14:paraId="68F214AD" w14:textId="77777777" w:rsidR="00621E8E" w:rsidRPr="00F43F20" w:rsidRDefault="00621E8E" w:rsidP="002A3208">
            <w:pPr>
              <w:pStyle w:val="TableParagraph"/>
              <w:rPr>
                <w:sz w:val="20"/>
              </w:rPr>
            </w:pPr>
          </w:p>
        </w:tc>
      </w:tr>
      <w:tr w:rsidR="00621E8E" w:rsidRPr="00F43F20" w14:paraId="482EF72E" w14:textId="77777777" w:rsidTr="002A3208">
        <w:trPr>
          <w:trHeight w:val="530"/>
        </w:trPr>
        <w:tc>
          <w:tcPr>
            <w:tcW w:w="1106" w:type="dxa"/>
          </w:tcPr>
          <w:p w14:paraId="46FAB6A4" w14:textId="77777777" w:rsidR="00621E8E" w:rsidRPr="00F43F20" w:rsidRDefault="00621E8E" w:rsidP="002A3208">
            <w:pPr>
              <w:pStyle w:val="TableParagraph"/>
              <w:rPr>
                <w:sz w:val="20"/>
              </w:rPr>
            </w:pPr>
          </w:p>
        </w:tc>
        <w:tc>
          <w:tcPr>
            <w:tcW w:w="1250" w:type="dxa"/>
          </w:tcPr>
          <w:p w14:paraId="1B3D8893" w14:textId="77777777" w:rsidR="00621E8E" w:rsidRPr="00F43F20" w:rsidRDefault="00621E8E" w:rsidP="002A3208">
            <w:pPr>
              <w:pStyle w:val="TableParagraph"/>
              <w:rPr>
                <w:sz w:val="20"/>
              </w:rPr>
            </w:pPr>
          </w:p>
        </w:tc>
        <w:tc>
          <w:tcPr>
            <w:tcW w:w="1339" w:type="dxa"/>
          </w:tcPr>
          <w:p w14:paraId="22AD1E76" w14:textId="77777777" w:rsidR="00621E8E" w:rsidRPr="00F43F20" w:rsidRDefault="00621E8E" w:rsidP="002A3208">
            <w:pPr>
              <w:pStyle w:val="TableParagraph"/>
              <w:rPr>
                <w:sz w:val="20"/>
              </w:rPr>
            </w:pPr>
          </w:p>
        </w:tc>
        <w:tc>
          <w:tcPr>
            <w:tcW w:w="1134" w:type="dxa"/>
          </w:tcPr>
          <w:p w14:paraId="66764B0A" w14:textId="77777777" w:rsidR="00621E8E" w:rsidRPr="00F43F20" w:rsidRDefault="00621E8E" w:rsidP="002A3208">
            <w:pPr>
              <w:pStyle w:val="TableParagraph"/>
              <w:rPr>
                <w:sz w:val="20"/>
              </w:rPr>
            </w:pPr>
          </w:p>
        </w:tc>
        <w:tc>
          <w:tcPr>
            <w:tcW w:w="1139" w:type="dxa"/>
          </w:tcPr>
          <w:p w14:paraId="6329A4FC" w14:textId="77777777" w:rsidR="00621E8E" w:rsidRPr="00F43F20" w:rsidRDefault="00621E8E" w:rsidP="002A3208">
            <w:pPr>
              <w:pStyle w:val="TableParagraph"/>
              <w:rPr>
                <w:sz w:val="20"/>
              </w:rPr>
            </w:pPr>
          </w:p>
        </w:tc>
        <w:tc>
          <w:tcPr>
            <w:tcW w:w="1107" w:type="dxa"/>
          </w:tcPr>
          <w:p w14:paraId="4FAB3608" w14:textId="77777777" w:rsidR="00621E8E" w:rsidRPr="00F43F20" w:rsidRDefault="00621E8E" w:rsidP="002A3208">
            <w:pPr>
              <w:pStyle w:val="TableParagraph"/>
              <w:rPr>
                <w:sz w:val="20"/>
              </w:rPr>
            </w:pPr>
          </w:p>
        </w:tc>
        <w:tc>
          <w:tcPr>
            <w:tcW w:w="1120" w:type="dxa"/>
          </w:tcPr>
          <w:p w14:paraId="7644AC9E" w14:textId="77777777" w:rsidR="00621E8E" w:rsidRPr="00F43F20" w:rsidRDefault="00621E8E" w:rsidP="002A3208">
            <w:pPr>
              <w:pStyle w:val="TableParagraph"/>
              <w:rPr>
                <w:sz w:val="20"/>
              </w:rPr>
            </w:pPr>
          </w:p>
        </w:tc>
        <w:tc>
          <w:tcPr>
            <w:tcW w:w="1148" w:type="dxa"/>
          </w:tcPr>
          <w:p w14:paraId="439F0FD3" w14:textId="77777777" w:rsidR="00621E8E" w:rsidRPr="00F43F20" w:rsidRDefault="00621E8E" w:rsidP="002A3208">
            <w:pPr>
              <w:pStyle w:val="TableParagraph"/>
              <w:rPr>
                <w:sz w:val="20"/>
              </w:rPr>
            </w:pPr>
          </w:p>
        </w:tc>
      </w:tr>
      <w:tr w:rsidR="00621E8E" w:rsidRPr="00F43F20" w14:paraId="63E351D9" w14:textId="77777777" w:rsidTr="002A3208">
        <w:trPr>
          <w:trHeight w:val="530"/>
        </w:trPr>
        <w:tc>
          <w:tcPr>
            <w:tcW w:w="1106" w:type="dxa"/>
          </w:tcPr>
          <w:p w14:paraId="4CCD7E45" w14:textId="77777777" w:rsidR="00621E8E" w:rsidRPr="00F43F20" w:rsidRDefault="00621E8E" w:rsidP="002A3208">
            <w:pPr>
              <w:pStyle w:val="TableParagraph"/>
              <w:rPr>
                <w:sz w:val="20"/>
              </w:rPr>
            </w:pPr>
          </w:p>
        </w:tc>
        <w:tc>
          <w:tcPr>
            <w:tcW w:w="1250" w:type="dxa"/>
          </w:tcPr>
          <w:p w14:paraId="0271FFC0" w14:textId="77777777" w:rsidR="00621E8E" w:rsidRPr="00F43F20" w:rsidRDefault="00621E8E" w:rsidP="002A3208">
            <w:pPr>
              <w:pStyle w:val="TableParagraph"/>
              <w:rPr>
                <w:sz w:val="20"/>
              </w:rPr>
            </w:pPr>
          </w:p>
        </w:tc>
        <w:tc>
          <w:tcPr>
            <w:tcW w:w="1339" w:type="dxa"/>
          </w:tcPr>
          <w:p w14:paraId="6A6D24B1" w14:textId="77777777" w:rsidR="00621E8E" w:rsidRPr="00F43F20" w:rsidRDefault="00621E8E" w:rsidP="002A3208">
            <w:pPr>
              <w:pStyle w:val="TableParagraph"/>
              <w:rPr>
                <w:sz w:val="20"/>
              </w:rPr>
            </w:pPr>
          </w:p>
        </w:tc>
        <w:tc>
          <w:tcPr>
            <w:tcW w:w="1134" w:type="dxa"/>
          </w:tcPr>
          <w:p w14:paraId="78258021" w14:textId="77777777" w:rsidR="00621E8E" w:rsidRPr="00F43F20" w:rsidRDefault="00621E8E" w:rsidP="002A3208">
            <w:pPr>
              <w:pStyle w:val="TableParagraph"/>
              <w:rPr>
                <w:sz w:val="20"/>
              </w:rPr>
            </w:pPr>
          </w:p>
        </w:tc>
        <w:tc>
          <w:tcPr>
            <w:tcW w:w="1139" w:type="dxa"/>
          </w:tcPr>
          <w:p w14:paraId="51B15D0F" w14:textId="77777777" w:rsidR="00621E8E" w:rsidRPr="00F43F20" w:rsidRDefault="00621E8E" w:rsidP="002A3208">
            <w:pPr>
              <w:pStyle w:val="TableParagraph"/>
              <w:rPr>
                <w:sz w:val="20"/>
              </w:rPr>
            </w:pPr>
          </w:p>
        </w:tc>
        <w:tc>
          <w:tcPr>
            <w:tcW w:w="1107" w:type="dxa"/>
          </w:tcPr>
          <w:p w14:paraId="1C4BF805" w14:textId="77777777" w:rsidR="00621E8E" w:rsidRPr="00F43F20" w:rsidRDefault="00621E8E" w:rsidP="002A3208">
            <w:pPr>
              <w:pStyle w:val="TableParagraph"/>
              <w:rPr>
                <w:sz w:val="20"/>
              </w:rPr>
            </w:pPr>
          </w:p>
        </w:tc>
        <w:tc>
          <w:tcPr>
            <w:tcW w:w="1120" w:type="dxa"/>
          </w:tcPr>
          <w:p w14:paraId="29769D0D" w14:textId="77777777" w:rsidR="00621E8E" w:rsidRPr="00F43F20" w:rsidRDefault="00621E8E" w:rsidP="002A3208">
            <w:pPr>
              <w:pStyle w:val="TableParagraph"/>
              <w:rPr>
                <w:sz w:val="20"/>
              </w:rPr>
            </w:pPr>
          </w:p>
        </w:tc>
        <w:tc>
          <w:tcPr>
            <w:tcW w:w="1148" w:type="dxa"/>
          </w:tcPr>
          <w:p w14:paraId="4673CF45" w14:textId="77777777" w:rsidR="00621E8E" w:rsidRPr="00F43F20" w:rsidRDefault="00621E8E" w:rsidP="002A3208">
            <w:pPr>
              <w:pStyle w:val="TableParagraph"/>
              <w:rPr>
                <w:sz w:val="20"/>
              </w:rPr>
            </w:pPr>
          </w:p>
        </w:tc>
      </w:tr>
      <w:tr w:rsidR="00621E8E" w:rsidRPr="00F43F20" w14:paraId="16845E63" w14:textId="77777777" w:rsidTr="002A3208">
        <w:trPr>
          <w:trHeight w:val="530"/>
        </w:trPr>
        <w:tc>
          <w:tcPr>
            <w:tcW w:w="1106" w:type="dxa"/>
          </w:tcPr>
          <w:p w14:paraId="22C7CC1F" w14:textId="77777777" w:rsidR="00621E8E" w:rsidRPr="00F43F20" w:rsidRDefault="00621E8E" w:rsidP="002A3208">
            <w:pPr>
              <w:pStyle w:val="TableParagraph"/>
              <w:rPr>
                <w:sz w:val="20"/>
              </w:rPr>
            </w:pPr>
          </w:p>
        </w:tc>
        <w:tc>
          <w:tcPr>
            <w:tcW w:w="1250" w:type="dxa"/>
          </w:tcPr>
          <w:p w14:paraId="65EE9661" w14:textId="77777777" w:rsidR="00621E8E" w:rsidRPr="00F43F20" w:rsidRDefault="00621E8E" w:rsidP="002A3208">
            <w:pPr>
              <w:pStyle w:val="TableParagraph"/>
              <w:rPr>
                <w:sz w:val="20"/>
              </w:rPr>
            </w:pPr>
          </w:p>
        </w:tc>
        <w:tc>
          <w:tcPr>
            <w:tcW w:w="1339" w:type="dxa"/>
          </w:tcPr>
          <w:p w14:paraId="0D0BEE45" w14:textId="77777777" w:rsidR="00621E8E" w:rsidRPr="00F43F20" w:rsidRDefault="00621E8E" w:rsidP="002A3208">
            <w:pPr>
              <w:pStyle w:val="TableParagraph"/>
              <w:rPr>
                <w:sz w:val="20"/>
              </w:rPr>
            </w:pPr>
          </w:p>
        </w:tc>
        <w:tc>
          <w:tcPr>
            <w:tcW w:w="1134" w:type="dxa"/>
          </w:tcPr>
          <w:p w14:paraId="1DC0772E" w14:textId="77777777" w:rsidR="00621E8E" w:rsidRPr="00F43F20" w:rsidRDefault="00621E8E" w:rsidP="002A3208">
            <w:pPr>
              <w:pStyle w:val="TableParagraph"/>
              <w:rPr>
                <w:sz w:val="20"/>
              </w:rPr>
            </w:pPr>
          </w:p>
        </w:tc>
        <w:tc>
          <w:tcPr>
            <w:tcW w:w="1139" w:type="dxa"/>
          </w:tcPr>
          <w:p w14:paraId="7BA8D655" w14:textId="77777777" w:rsidR="00621E8E" w:rsidRPr="00F43F20" w:rsidRDefault="00621E8E" w:rsidP="002A3208">
            <w:pPr>
              <w:pStyle w:val="TableParagraph"/>
              <w:rPr>
                <w:sz w:val="20"/>
              </w:rPr>
            </w:pPr>
          </w:p>
        </w:tc>
        <w:tc>
          <w:tcPr>
            <w:tcW w:w="1107" w:type="dxa"/>
          </w:tcPr>
          <w:p w14:paraId="173364AE" w14:textId="77777777" w:rsidR="00621E8E" w:rsidRPr="00F43F20" w:rsidRDefault="00621E8E" w:rsidP="002A3208">
            <w:pPr>
              <w:pStyle w:val="TableParagraph"/>
              <w:rPr>
                <w:sz w:val="20"/>
              </w:rPr>
            </w:pPr>
          </w:p>
        </w:tc>
        <w:tc>
          <w:tcPr>
            <w:tcW w:w="1120" w:type="dxa"/>
          </w:tcPr>
          <w:p w14:paraId="29AA2CF9" w14:textId="77777777" w:rsidR="00621E8E" w:rsidRPr="00F43F20" w:rsidRDefault="00621E8E" w:rsidP="002A3208">
            <w:pPr>
              <w:pStyle w:val="TableParagraph"/>
              <w:rPr>
                <w:sz w:val="20"/>
              </w:rPr>
            </w:pPr>
          </w:p>
        </w:tc>
        <w:tc>
          <w:tcPr>
            <w:tcW w:w="1148" w:type="dxa"/>
          </w:tcPr>
          <w:p w14:paraId="008C040F" w14:textId="77777777" w:rsidR="00621E8E" w:rsidRPr="00F43F20" w:rsidRDefault="00621E8E" w:rsidP="002A3208">
            <w:pPr>
              <w:pStyle w:val="TableParagraph"/>
              <w:rPr>
                <w:sz w:val="20"/>
              </w:rPr>
            </w:pPr>
          </w:p>
        </w:tc>
      </w:tr>
      <w:tr w:rsidR="00621E8E" w:rsidRPr="00F43F20" w14:paraId="32C0E056" w14:textId="77777777" w:rsidTr="002A3208">
        <w:trPr>
          <w:trHeight w:val="530"/>
        </w:trPr>
        <w:tc>
          <w:tcPr>
            <w:tcW w:w="1106" w:type="dxa"/>
          </w:tcPr>
          <w:p w14:paraId="6F25B283" w14:textId="77777777" w:rsidR="00621E8E" w:rsidRPr="00F43F20" w:rsidRDefault="00621E8E" w:rsidP="002A3208">
            <w:pPr>
              <w:pStyle w:val="TableParagraph"/>
              <w:rPr>
                <w:sz w:val="20"/>
              </w:rPr>
            </w:pPr>
          </w:p>
        </w:tc>
        <w:tc>
          <w:tcPr>
            <w:tcW w:w="1250" w:type="dxa"/>
          </w:tcPr>
          <w:p w14:paraId="143E39ED" w14:textId="77777777" w:rsidR="00621E8E" w:rsidRPr="00F43F20" w:rsidRDefault="00621E8E" w:rsidP="002A3208">
            <w:pPr>
              <w:pStyle w:val="TableParagraph"/>
              <w:rPr>
                <w:sz w:val="20"/>
              </w:rPr>
            </w:pPr>
          </w:p>
        </w:tc>
        <w:tc>
          <w:tcPr>
            <w:tcW w:w="1339" w:type="dxa"/>
          </w:tcPr>
          <w:p w14:paraId="3240EB60" w14:textId="77777777" w:rsidR="00621E8E" w:rsidRPr="00F43F20" w:rsidRDefault="00621E8E" w:rsidP="002A3208">
            <w:pPr>
              <w:pStyle w:val="TableParagraph"/>
              <w:rPr>
                <w:sz w:val="20"/>
              </w:rPr>
            </w:pPr>
          </w:p>
        </w:tc>
        <w:tc>
          <w:tcPr>
            <w:tcW w:w="1134" w:type="dxa"/>
          </w:tcPr>
          <w:p w14:paraId="7F929724" w14:textId="77777777" w:rsidR="00621E8E" w:rsidRPr="00F43F20" w:rsidRDefault="00621E8E" w:rsidP="002A3208">
            <w:pPr>
              <w:pStyle w:val="TableParagraph"/>
              <w:rPr>
                <w:sz w:val="20"/>
              </w:rPr>
            </w:pPr>
          </w:p>
        </w:tc>
        <w:tc>
          <w:tcPr>
            <w:tcW w:w="1139" w:type="dxa"/>
          </w:tcPr>
          <w:p w14:paraId="35BD350B" w14:textId="77777777" w:rsidR="00621E8E" w:rsidRPr="00F43F20" w:rsidRDefault="00621E8E" w:rsidP="002A3208">
            <w:pPr>
              <w:pStyle w:val="TableParagraph"/>
              <w:rPr>
                <w:sz w:val="20"/>
              </w:rPr>
            </w:pPr>
          </w:p>
        </w:tc>
        <w:tc>
          <w:tcPr>
            <w:tcW w:w="1107" w:type="dxa"/>
          </w:tcPr>
          <w:p w14:paraId="36A8AF4E" w14:textId="77777777" w:rsidR="00621E8E" w:rsidRPr="00F43F20" w:rsidRDefault="00621E8E" w:rsidP="002A3208">
            <w:pPr>
              <w:pStyle w:val="TableParagraph"/>
              <w:rPr>
                <w:sz w:val="20"/>
              </w:rPr>
            </w:pPr>
          </w:p>
        </w:tc>
        <w:tc>
          <w:tcPr>
            <w:tcW w:w="1120" w:type="dxa"/>
          </w:tcPr>
          <w:p w14:paraId="005A01AE" w14:textId="77777777" w:rsidR="00621E8E" w:rsidRPr="00F43F20" w:rsidRDefault="00621E8E" w:rsidP="002A3208">
            <w:pPr>
              <w:pStyle w:val="TableParagraph"/>
              <w:rPr>
                <w:sz w:val="20"/>
              </w:rPr>
            </w:pPr>
          </w:p>
        </w:tc>
        <w:tc>
          <w:tcPr>
            <w:tcW w:w="1148" w:type="dxa"/>
          </w:tcPr>
          <w:p w14:paraId="17FF287C" w14:textId="77777777" w:rsidR="00621E8E" w:rsidRPr="00F43F20" w:rsidRDefault="00621E8E" w:rsidP="002A3208">
            <w:pPr>
              <w:pStyle w:val="TableParagraph"/>
              <w:rPr>
                <w:sz w:val="20"/>
              </w:rPr>
            </w:pPr>
          </w:p>
        </w:tc>
      </w:tr>
      <w:tr w:rsidR="00621E8E" w:rsidRPr="00F43F20" w14:paraId="2CC570F4" w14:textId="77777777" w:rsidTr="002A3208">
        <w:trPr>
          <w:trHeight w:val="530"/>
        </w:trPr>
        <w:tc>
          <w:tcPr>
            <w:tcW w:w="1106" w:type="dxa"/>
          </w:tcPr>
          <w:p w14:paraId="2C6B096F" w14:textId="77777777" w:rsidR="00621E8E" w:rsidRPr="00F43F20" w:rsidRDefault="00621E8E" w:rsidP="002A3208">
            <w:pPr>
              <w:pStyle w:val="TableParagraph"/>
              <w:rPr>
                <w:sz w:val="20"/>
              </w:rPr>
            </w:pPr>
          </w:p>
        </w:tc>
        <w:tc>
          <w:tcPr>
            <w:tcW w:w="1250" w:type="dxa"/>
          </w:tcPr>
          <w:p w14:paraId="2155AA3D" w14:textId="77777777" w:rsidR="00621E8E" w:rsidRPr="00F43F20" w:rsidRDefault="00621E8E" w:rsidP="002A3208">
            <w:pPr>
              <w:pStyle w:val="TableParagraph"/>
              <w:rPr>
                <w:sz w:val="20"/>
              </w:rPr>
            </w:pPr>
          </w:p>
        </w:tc>
        <w:tc>
          <w:tcPr>
            <w:tcW w:w="1339" w:type="dxa"/>
          </w:tcPr>
          <w:p w14:paraId="6E70A180" w14:textId="77777777" w:rsidR="00621E8E" w:rsidRPr="00F43F20" w:rsidRDefault="00621E8E" w:rsidP="002A3208">
            <w:pPr>
              <w:pStyle w:val="TableParagraph"/>
              <w:rPr>
                <w:sz w:val="20"/>
              </w:rPr>
            </w:pPr>
          </w:p>
        </w:tc>
        <w:tc>
          <w:tcPr>
            <w:tcW w:w="1134" w:type="dxa"/>
          </w:tcPr>
          <w:p w14:paraId="71F0A64E" w14:textId="77777777" w:rsidR="00621E8E" w:rsidRPr="00F43F20" w:rsidRDefault="00621E8E" w:rsidP="002A3208">
            <w:pPr>
              <w:pStyle w:val="TableParagraph"/>
              <w:rPr>
                <w:sz w:val="20"/>
              </w:rPr>
            </w:pPr>
          </w:p>
        </w:tc>
        <w:tc>
          <w:tcPr>
            <w:tcW w:w="1139" w:type="dxa"/>
          </w:tcPr>
          <w:p w14:paraId="3828F373" w14:textId="77777777" w:rsidR="00621E8E" w:rsidRPr="00F43F20" w:rsidRDefault="00621E8E" w:rsidP="002A3208">
            <w:pPr>
              <w:pStyle w:val="TableParagraph"/>
              <w:rPr>
                <w:sz w:val="20"/>
              </w:rPr>
            </w:pPr>
          </w:p>
        </w:tc>
        <w:tc>
          <w:tcPr>
            <w:tcW w:w="1107" w:type="dxa"/>
          </w:tcPr>
          <w:p w14:paraId="16105906" w14:textId="77777777" w:rsidR="00621E8E" w:rsidRPr="00F43F20" w:rsidRDefault="00621E8E" w:rsidP="002A3208">
            <w:pPr>
              <w:pStyle w:val="TableParagraph"/>
              <w:rPr>
                <w:sz w:val="20"/>
              </w:rPr>
            </w:pPr>
          </w:p>
        </w:tc>
        <w:tc>
          <w:tcPr>
            <w:tcW w:w="1120" w:type="dxa"/>
          </w:tcPr>
          <w:p w14:paraId="0C33F148" w14:textId="77777777" w:rsidR="00621E8E" w:rsidRPr="00F43F20" w:rsidRDefault="00621E8E" w:rsidP="002A3208">
            <w:pPr>
              <w:pStyle w:val="TableParagraph"/>
              <w:rPr>
                <w:sz w:val="20"/>
              </w:rPr>
            </w:pPr>
          </w:p>
        </w:tc>
        <w:tc>
          <w:tcPr>
            <w:tcW w:w="1148" w:type="dxa"/>
          </w:tcPr>
          <w:p w14:paraId="3FBC102D" w14:textId="77777777" w:rsidR="00621E8E" w:rsidRPr="00F43F20" w:rsidRDefault="00621E8E" w:rsidP="002A3208">
            <w:pPr>
              <w:pStyle w:val="TableParagraph"/>
              <w:rPr>
                <w:sz w:val="20"/>
              </w:rPr>
            </w:pPr>
          </w:p>
        </w:tc>
      </w:tr>
      <w:tr w:rsidR="00621E8E" w:rsidRPr="00F43F20" w14:paraId="71E327BC" w14:textId="77777777" w:rsidTr="002A3208">
        <w:trPr>
          <w:trHeight w:val="530"/>
        </w:trPr>
        <w:tc>
          <w:tcPr>
            <w:tcW w:w="1106" w:type="dxa"/>
          </w:tcPr>
          <w:p w14:paraId="2D8B1BFB" w14:textId="77777777" w:rsidR="00621E8E" w:rsidRPr="00F43F20" w:rsidRDefault="00621E8E" w:rsidP="002A3208">
            <w:pPr>
              <w:pStyle w:val="TableParagraph"/>
              <w:rPr>
                <w:sz w:val="20"/>
              </w:rPr>
            </w:pPr>
          </w:p>
        </w:tc>
        <w:tc>
          <w:tcPr>
            <w:tcW w:w="1250" w:type="dxa"/>
          </w:tcPr>
          <w:p w14:paraId="4CBD2FC5" w14:textId="77777777" w:rsidR="00621E8E" w:rsidRPr="00F43F20" w:rsidRDefault="00621E8E" w:rsidP="002A3208">
            <w:pPr>
              <w:pStyle w:val="TableParagraph"/>
              <w:rPr>
                <w:sz w:val="20"/>
              </w:rPr>
            </w:pPr>
          </w:p>
        </w:tc>
        <w:tc>
          <w:tcPr>
            <w:tcW w:w="1339" w:type="dxa"/>
          </w:tcPr>
          <w:p w14:paraId="10DE6C44" w14:textId="77777777" w:rsidR="00621E8E" w:rsidRPr="00F43F20" w:rsidRDefault="00621E8E" w:rsidP="002A3208">
            <w:pPr>
              <w:pStyle w:val="TableParagraph"/>
              <w:rPr>
                <w:sz w:val="20"/>
              </w:rPr>
            </w:pPr>
          </w:p>
        </w:tc>
        <w:tc>
          <w:tcPr>
            <w:tcW w:w="1134" w:type="dxa"/>
          </w:tcPr>
          <w:p w14:paraId="3FEC1C0F" w14:textId="77777777" w:rsidR="00621E8E" w:rsidRPr="00F43F20" w:rsidRDefault="00621E8E" w:rsidP="002A3208">
            <w:pPr>
              <w:pStyle w:val="TableParagraph"/>
              <w:rPr>
                <w:sz w:val="20"/>
              </w:rPr>
            </w:pPr>
          </w:p>
        </w:tc>
        <w:tc>
          <w:tcPr>
            <w:tcW w:w="1139" w:type="dxa"/>
          </w:tcPr>
          <w:p w14:paraId="5FFD3D7E" w14:textId="77777777" w:rsidR="00621E8E" w:rsidRPr="00F43F20" w:rsidRDefault="00621E8E" w:rsidP="002A3208">
            <w:pPr>
              <w:pStyle w:val="TableParagraph"/>
              <w:rPr>
                <w:sz w:val="20"/>
              </w:rPr>
            </w:pPr>
          </w:p>
        </w:tc>
        <w:tc>
          <w:tcPr>
            <w:tcW w:w="1107" w:type="dxa"/>
          </w:tcPr>
          <w:p w14:paraId="112D0702" w14:textId="77777777" w:rsidR="00621E8E" w:rsidRPr="00F43F20" w:rsidRDefault="00621E8E" w:rsidP="002A3208">
            <w:pPr>
              <w:pStyle w:val="TableParagraph"/>
              <w:rPr>
                <w:sz w:val="20"/>
              </w:rPr>
            </w:pPr>
          </w:p>
        </w:tc>
        <w:tc>
          <w:tcPr>
            <w:tcW w:w="1120" w:type="dxa"/>
          </w:tcPr>
          <w:p w14:paraId="0772915A" w14:textId="77777777" w:rsidR="00621E8E" w:rsidRPr="00F43F20" w:rsidRDefault="00621E8E" w:rsidP="002A3208">
            <w:pPr>
              <w:pStyle w:val="TableParagraph"/>
              <w:rPr>
                <w:sz w:val="20"/>
              </w:rPr>
            </w:pPr>
          </w:p>
        </w:tc>
        <w:tc>
          <w:tcPr>
            <w:tcW w:w="1148" w:type="dxa"/>
          </w:tcPr>
          <w:p w14:paraId="513ED0F5" w14:textId="77777777" w:rsidR="00621E8E" w:rsidRPr="00F43F20" w:rsidRDefault="00621E8E" w:rsidP="002A3208">
            <w:pPr>
              <w:pStyle w:val="TableParagraph"/>
              <w:rPr>
                <w:sz w:val="20"/>
              </w:rPr>
            </w:pPr>
          </w:p>
        </w:tc>
      </w:tr>
      <w:tr w:rsidR="00621E8E" w:rsidRPr="00F43F20" w14:paraId="005B702B" w14:textId="77777777" w:rsidTr="002A3208">
        <w:trPr>
          <w:trHeight w:val="530"/>
        </w:trPr>
        <w:tc>
          <w:tcPr>
            <w:tcW w:w="1106" w:type="dxa"/>
          </w:tcPr>
          <w:p w14:paraId="3278443E" w14:textId="77777777" w:rsidR="00621E8E" w:rsidRPr="00F43F20" w:rsidRDefault="00621E8E" w:rsidP="002A3208">
            <w:pPr>
              <w:pStyle w:val="TableParagraph"/>
              <w:rPr>
                <w:sz w:val="20"/>
              </w:rPr>
            </w:pPr>
          </w:p>
        </w:tc>
        <w:tc>
          <w:tcPr>
            <w:tcW w:w="1250" w:type="dxa"/>
          </w:tcPr>
          <w:p w14:paraId="4ADEDC8F" w14:textId="77777777" w:rsidR="00621E8E" w:rsidRPr="00F43F20" w:rsidRDefault="00621E8E" w:rsidP="002A3208">
            <w:pPr>
              <w:pStyle w:val="TableParagraph"/>
              <w:rPr>
                <w:sz w:val="20"/>
              </w:rPr>
            </w:pPr>
          </w:p>
        </w:tc>
        <w:tc>
          <w:tcPr>
            <w:tcW w:w="1339" w:type="dxa"/>
          </w:tcPr>
          <w:p w14:paraId="62C03237" w14:textId="77777777" w:rsidR="00621E8E" w:rsidRPr="00F43F20" w:rsidRDefault="00621E8E" w:rsidP="002A3208">
            <w:pPr>
              <w:pStyle w:val="TableParagraph"/>
              <w:rPr>
                <w:sz w:val="20"/>
              </w:rPr>
            </w:pPr>
          </w:p>
        </w:tc>
        <w:tc>
          <w:tcPr>
            <w:tcW w:w="1134" w:type="dxa"/>
          </w:tcPr>
          <w:p w14:paraId="025340C6" w14:textId="77777777" w:rsidR="00621E8E" w:rsidRPr="00F43F20" w:rsidRDefault="00621E8E" w:rsidP="002A3208">
            <w:pPr>
              <w:pStyle w:val="TableParagraph"/>
              <w:rPr>
                <w:sz w:val="20"/>
              </w:rPr>
            </w:pPr>
          </w:p>
        </w:tc>
        <w:tc>
          <w:tcPr>
            <w:tcW w:w="1139" w:type="dxa"/>
          </w:tcPr>
          <w:p w14:paraId="4EE8A8C5" w14:textId="77777777" w:rsidR="00621E8E" w:rsidRPr="00F43F20" w:rsidRDefault="00621E8E" w:rsidP="002A3208">
            <w:pPr>
              <w:pStyle w:val="TableParagraph"/>
              <w:rPr>
                <w:sz w:val="20"/>
              </w:rPr>
            </w:pPr>
          </w:p>
        </w:tc>
        <w:tc>
          <w:tcPr>
            <w:tcW w:w="1107" w:type="dxa"/>
          </w:tcPr>
          <w:p w14:paraId="4E9F7A4A" w14:textId="77777777" w:rsidR="00621E8E" w:rsidRPr="00F43F20" w:rsidRDefault="00621E8E" w:rsidP="002A3208">
            <w:pPr>
              <w:pStyle w:val="TableParagraph"/>
              <w:rPr>
                <w:sz w:val="20"/>
              </w:rPr>
            </w:pPr>
          </w:p>
        </w:tc>
        <w:tc>
          <w:tcPr>
            <w:tcW w:w="1120" w:type="dxa"/>
          </w:tcPr>
          <w:p w14:paraId="572348DD" w14:textId="77777777" w:rsidR="00621E8E" w:rsidRPr="00F43F20" w:rsidRDefault="00621E8E" w:rsidP="002A3208">
            <w:pPr>
              <w:pStyle w:val="TableParagraph"/>
              <w:rPr>
                <w:sz w:val="20"/>
              </w:rPr>
            </w:pPr>
          </w:p>
        </w:tc>
        <w:tc>
          <w:tcPr>
            <w:tcW w:w="1148" w:type="dxa"/>
          </w:tcPr>
          <w:p w14:paraId="7FAF3A45" w14:textId="77777777" w:rsidR="00621E8E" w:rsidRPr="00F43F20" w:rsidRDefault="00621E8E" w:rsidP="002A3208">
            <w:pPr>
              <w:pStyle w:val="TableParagraph"/>
              <w:rPr>
                <w:sz w:val="20"/>
              </w:rPr>
            </w:pPr>
          </w:p>
        </w:tc>
      </w:tr>
      <w:tr w:rsidR="00621E8E" w:rsidRPr="00F43F20" w14:paraId="42E3328F" w14:textId="77777777" w:rsidTr="002A3208">
        <w:trPr>
          <w:trHeight w:val="530"/>
        </w:trPr>
        <w:tc>
          <w:tcPr>
            <w:tcW w:w="1106" w:type="dxa"/>
          </w:tcPr>
          <w:p w14:paraId="4EEAC1EA" w14:textId="77777777" w:rsidR="00621E8E" w:rsidRPr="00F43F20" w:rsidRDefault="00621E8E" w:rsidP="002A3208">
            <w:pPr>
              <w:pStyle w:val="TableParagraph"/>
              <w:rPr>
                <w:sz w:val="20"/>
              </w:rPr>
            </w:pPr>
          </w:p>
        </w:tc>
        <w:tc>
          <w:tcPr>
            <w:tcW w:w="1250" w:type="dxa"/>
          </w:tcPr>
          <w:p w14:paraId="1F1E12DD" w14:textId="77777777" w:rsidR="00621E8E" w:rsidRPr="00F43F20" w:rsidRDefault="00621E8E" w:rsidP="002A3208">
            <w:pPr>
              <w:pStyle w:val="TableParagraph"/>
              <w:rPr>
                <w:sz w:val="20"/>
              </w:rPr>
            </w:pPr>
          </w:p>
        </w:tc>
        <w:tc>
          <w:tcPr>
            <w:tcW w:w="1339" w:type="dxa"/>
          </w:tcPr>
          <w:p w14:paraId="5FC67CE1" w14:textId="77777777" w:rsidR="00621E8E" w:rsidRPr="00F43F20" w:rsidRDefault="00621E8E" w:rsidP="002A3208">
            <w:pPr>
              <w:pStyle w:val="TableParagraph"/>
              <w:rPr>
                <w:sz w:val="20"/>
              </w:rPr>
            </w:pPr>
          </w:p>
        </w:tc>
        <w:tc>
          <w:tcPr>
            <w:tcW w:w="1134" w:type="dxa"/>
          </w:tcPr>
          <w:p w14:paraId="5CB1A059" w14:textId="77777777" w:rsidR="00621E8E" w:rsidRPr="00F43F20" w:rsidRDefault="00621E8E" w:rsidP="002A3208">
            <w:pPr>
              <w:pStyle w:val="TableParagraph"/>
              <w:rPr>
                <w:sz w:val="20"/>
              </w:rPr>
            </w:pPr>
          </w:p>
        </w:tc>
        <w:tc>
          <w:tcPr>
            <w:tcW w:w="1139" w:type="dxa"/>
          </w:tcPr>
          <w:p w14:paraId="256163A8" w14:textId="77777777" w:rsidR="00621E8E" w:rsidRPr="00F43F20" w:rsidRDefault="00621E8E" w:rsidP="002A3208">
            <w:pPr>
              <w:pStyle w:val="TableParagraph"/>
              <w:rPr>
                <w:sz w:val="20"/>
              </w:rPr>
            </w:pPr>
          </w:p>
        </w:tc>
        <w:tc>
          <w:tcPr>
            <w:tcW w:w="1107" w:type="dxa"/>
          </w:tcPr>
          <w:p w14:paraId="2438D809" w14:textId="77777777" w:rsidR="00621E8E" w:rsidRPr="00F43F20" w:rsidRDefault="00621E8E" w:rsidP="002A3208">
            <w:pPr>
              <w:pStyle w:val="TableParagraph"/>
              <w:rPr>
                <w:sz w:val="20"/>
              </w:rPr>
            </w:pPr>
          </w:p>
        </w:tc>
        <w:tc>
          <w:tcPr>
            <w:tcW w:w="1120" w:type="dxa"/>
          </w:tcPr>
          <w:p w14:paraId="33C486FF" w14:textId="77777777" w:rsidR="00621E8E" w:rsidRPr="00F43F20" w:rsidRDefault="00621E8E" w:rsidP="002A3208">
            <w:pPr>
              <w:pStyle w:val="TableParagraph"/>
              <w:rPr>
                <w:sz w:val="20"/>
              </w:rPr>
            </w:pPr>
          </w:p>
        </w:tc>
        <w:tc>
          <w:tcPr>
            <w:tcW w:w="1148" w:type="dxa"/>
          </w:tcPr>
          <w:p w14:paraId="157BA12F" w14:textId="77777777" w:rsidR="00621E8E" w:rsidRPr="00F43F20" w:rsidRDefault="00621E8E" w:rsidP="002A3208">
            <w:pPr>
              <w:pStyle w:val="TableParagraph"/>
              <w:rPr>
                <w:sz w:val="20"/>
              </w:rPr>
            </w:pPr>
          </w:p>
        </w:tc>
      </w:tr>
      <w:tr w:rsidR="00621E8E" w:rsidRPr="00F43F20" w14:paraId="19F5CF0D" w14:textId="77777777" w:rsidTr="002A3208">
        <w:trPr>
          <w:trHeight w:val="530"/>
        </w:trPr>
        <w:tc>
          <w:tcPr>
            <w:tcW w:w="1106" w:type="dxa"/>
          </w:tcPr>
          <w:p w14:paraId="2117716A" w14:textId="77777777" w:rsidR="00621E8E" w:rsidRPr="00F43F20" w:rsidRDefault="00621E8E" w:rsidP="002A3208">
            <w:pPr>
              <w:pStyle w:val="TableParagraph"/>
              <w:rPr>
                <w:sz w:val="20"/>
              </w:rPr>
            </w:pPr>
          </w:p>
        </w:tc>
        <w:tc>
          <w:tcPr>
            <w:tcW w:w="1250" w:type="dxa"/>
          </w:tcPr>
          <w:p w14:paraId="1B66C4B4" w14:textId="77777777" w:rsidR="00621E8E" w:rsidRPr="00F43F20" w:rsidRDefault="00621E8E" w:rsidP="002A3208">
            <w:pPr>
              <w:pStyle w:val="TableParagraph"/>
              <w:rPr>
                <w:sz w:val="20"/>
              </w:rPr>
            </w:pPr>
          </w:p>
        </w:tc>
        <w:tc>
          <w:tcPr>
            <w:tcW w:w="1339" w:type="dxa"/>
          </w:tcPr>
          <w:p w14:paraId="5094F505" w14:textId="77777777" w:rsidR="00621E8E" w:rsidRPr="00F43F20" w:rsidRDefault="00621E8E" w:rsidP="002A3208">
            <w:pPr>
              <w:pStyle w:val="TableParagraph"/>
              <w:rPr>
                <w:sz w:val="20"/>
              </w:rPr>
            </w:pPr>
          </w:p>
        </w:tc>
        <w:tc>
          <w:tcPr>
            <w:tcW w:w="1134" w:type="dxa"/>
          </w:tcPr>
          <w:p w14:paraId="7D88B387" w14:textId="77777777" w:rsidR="00621E8E" w:rsidRPr="00F43F20" w:rsidRDefault="00621E8E" w:rsidP="002A3208">
            <w:pPr>
              <w:pStyle w:val="TableParagraph"/>
              <w:rPr>
                <w:sz w:val="20"/>
              </w:rPr>
            </w:pPr>
          </w:p>
        </w:tc>
        <w:tc>
          <w:tcPr>
            <w:tcW w:w="1139" w:type="dxa"/>
          </w:tcPr>
          <w:p w14:paraId="005C45C5" w14:textId="77777777" w:rsidR="00621E8E" w:rsidRPr="00F43F20" w:rsidRDefault="00621E8E" w:rsidP="002A3208">
            <w:pPr>
              <w:pStyle w:val="TableParagraph"/>
              <w:rPr>
                <w:sz w:val="20"/>
              </w:rPr>
            </w:pPr>
          </w:p>
        </w:tc>
        <w:tc>
          <w:tcPr>
            <w:tcW w:w="1107" w:type="dxa"/>
          </w:tcPr>
          <w:p w14:paraId="6EED56A1" w14:textId="77777777" w:rsidR="00621E8E" w:rsidRPr="00F43F20" w:rsidRDefault="00621E8E" w:rsidP="002A3208">
            <w:pPr>
              <w:pStyle w:val="TableParagraph"/>
              <w:rPr>
                <w:sz w:val="20"/>
              </w:rPr>
            </w:pPr>
          </w:p>
        </w:tc>
        <w:tc>
          <w:tcPr>
            <w:tcW w:w="1120" w:type="dxa"/>
          </w:tcPr>
          <w:p w14:paraId="222143F2" w14:textId="77777777" w:rsidR="00621E8E" w:rsidRPr="00F43F20" w:rsidRDefault="00621E8E" w:rsidP="002A3208">
            <w:pPr>
              <w:pStyle w:val="TableParagraph"/>
              <w:rPr>
                <w:sz w:val="20"/>
              </w:rPr>
            </w:pPr>
          </w:p>
        </w:tc>
        <w:tc>
          <w:tcPr>
            <w:tcW w:w="1148" w:type="dxa"/>
          </w:tcPr>
          <w:p w14:paraId="71385A87" w14:textId="77777777" w:rsidR="00621E8E" w:rsidRPr="00F43F20" w:rsidRDefault="00621E8E" w:rsidP="002A3208">
            <w:pPr>
              <w:pStyle w:val="TableParagraph"/>
              <w:rPr>
                <w:sz w:val="20"/>
              </w:rPr>
            </w:pPr>
          </w:p>
        </w:tc>
      </w:tr>
      <w:tr w:rsidR="00621E8E" w:rsidRPr="00F43F20" w14:paraId="5D68F3D4" w14:textId="77777777" w:rsidTr="002A3208">
        <w:trPr>
          <w:trHeight w:val="530"/>
        </w:trPr>
        <w:tc>
          <w:tcPr>
            <w:tcW w:w="1106" w:type="dxa"/>
          </w:tcPr>
          <w:p w14:paraId="0614EFAE" w14:textId="77777777" w:rsidR="00621E8E" w:rsidRPr="00F43F20" w:rsidRDefault="00621E8E" w:rsidP="002A3208">
            <w:pPr>
              <w:pStyle w:val="TableParagraph"/>
              <w:rPr>
                <w:sz w:val="20"/>
              </w:rPr>
            </w:pPr>
          </w:p>
        </w:tc>
        <w:tc>
          <w:tcPr>
            <w:tcW w:w="1250" w:type="dxa"/>
          </w:tcPr>
          <w:p w14:paraId="6C3BA466" w14:textId="77777777" w:rsidR="00621E8E" w:rsidRPr="00F43F20" w:rsidRDefault="00621E8E" w:rsidP="002A3208">
            <w:pPr>
              <w:pStyle w:val="TableParagraph"/>
              <w:rPr>
                <w:sz w:val="20"/>
              </w:rPr>
            </w:pPr>
          </w:p>
        </w:tc>
        <w:tc>
          <w:tcPr>
            <w:tcW w:w="1339" w:type="dxa"/>
          </w:tcPr>
          <w:p w14:paraId="471ED41E" w14:textId="77777777" w:rsidR="00621E8E" w:rsidRPr="00F43F20" w:rsidRDefault="00621E8E" w:rsidP="002A3208">
            <w:pPr>
              <w:pStyle w:val="TableParagraph"/>
              <w:rPr>
                <w:sz w:val="20"/>
              </w:rPr>
            </w:pPr>
          </w:p>
        </w:tc>
        <w:tc>
          <w:tcPr>
            <w:tcW w:w="1134" w:type="dxa"/>
          </w:tcPr>
          <w:p w14:paraId="04BC4E81" w14:textId="77777777" w:rsidR="00621E8E" w:rsidRPr="00F43F20" w:rsidRDefault="00621E8E" w:rsidP="002A3208">
            <w:pPr>
              <w:pStyle w:val="TableParagraph"/>
              <w:rPr>
                <w:sz w:val="20"/>
              </w:rPr>
            </w:pPr>
          </w:p>
        </w:tc>
        <w:tc>
          <w:tcPr>
            <w:tcW w:w="1139" w:type="dxa"/>
          </w:tcPr>
          <w:p w14:paraId="471C68E7" w14:textId="77777777" w:rsidR="00621E8E" w:rsidRPr="00F43F20" w:rsidRDefault="00621E8E" w:rsidP="002A3208">
            <w:pPr>
              <w:pStyle w:val="TableParagraph"/>
              <w:rPr>
                <w:sz w:val="20"/>
              </w:rPr>
            </w:pPr>
          </w:p>
        </w:tc>
        <w:tc>
          <w:tcPr>
            <w:tcW w:w="1107" w:type="dxa"/>
          </w:tcPr>
          <w:p w14:paraId="27F14F0B" w14:textId="77777777" w:rsidR="00621E8E" w:rsidRPr="00F43F20" w:rsidRDefault="00621E8E" w:rsidP="002A3208">
            <w:pPr>
              <w:pStyle w:val="TableParagraph"/>
              <w:rPr>
                <w:sz w:val="20"/>
              </w:rPr>
            </w:pPr>
          </w:p>
        </w:tc>
        <w:tc>
          <w:tcPr>
            <w:tcW w:w="1120" w:type="dxa"/>
          </w:tcPr>
          <w:p w14:paraId="6F722CC3" w14:textId="77777777" w:rsidR="00621E8E" w:rsidRPr="00F43F20" w:rsidRDefault="00621E8E" w:rsidP="002A3208">
            <w:pPr>
              <w:pStyle w:val="TableParagraph"/>
              <w:rPr>
                <w:sz w:val="20"/>
              </w:rPr>
            </w:pPr>
          </w:p>
        </w:tc>
        <w:tc>
          <w:tcPr>
            <w:tcW w:w="1148" w:type="dxa"/>
          </w:tcPr>
          <w:p w14:paraId="0A2C37E5" w14:textId="77777777" w:rsidR="00621E8E" w:rsidRPr="00F43F20" w:rsidRDefault="00621E8E" w:rsidP="002A3208">
            <w:pPr>
              <w:pStyle w:val="TableParagraph"/>
              <w:rPr>
                <w:sz w:val="20"/>
              </w:rPr>
            </w:pPr>
          </w:p>
        </w:tc>
      </w:tr>
      <w:tr w:rsidR="00621E8E" w:rsidRPr="00F43F20" w14:paraId="3E67E9F3" w14:textId="77777777" w:rsidTr="002A3208">
        <w:trPr>
          <w:trHeight w:val="530"/>
        </w:trPr>
        <w:tc>
          <w:tcPr>
            <w:tcW w:w="1106" w:type="dxa"/>
          </w:tcPr>
          <w:p w14:paraId="1E5EE93B" w14:textId="77777777" w:rsidR="00621E8E" w:rsidRPr="00F43F20" w:rsidRDefault="00621E8E" w:rsidP="002A3208">
            <w:pPr>
              <w:pStyle w:val="TableParagraph"/>
              <w:rPr>
                <w:sz w:val="20"/>
              </w:rPr>
            </w:pPr>
          </w:p>
        </w:tc>
        <w:tc>
          <w:tcPr>
            <w:tcW w:w="1250" w:type="dxa"/>
          </w:tcPr>
          <w:p w14:paraId="3A262E69" w14:textId="77777777" w:rsidR="00621E8E" w:rsidRPr="00F43F20" w:rsidRDefault="00621E8E" w:rsidP="002A3208">
            <w:pPr>
              <w:pStyle w:val="TableParagraph"/>
              <w:rPr>
                <w:sz w:val="20"/>
              </w:rPr>
            </w:pPr>
          </w:p>
        </w:tc>
        <w:tc>
          <w:tcPr>
            <w:tcW w:w="1339" w:type="dxa"/>
          </w:tcPr>
          <w:p w14:paraId="65CF51E7" w14:textId="77777777" w:rsidR="00621E8E" w:rsidRPr="00F43F20" w:rsidRDefault="00621E8E" w:rsidP="002A3208">
            <w:pPr>
              <w:pStyle w:val="TableParagraph"/>
              <w:rPr>
                <w:sz w:val="20"/>
              </w:rPr>
            </w:pPr>
          </w:p>
        </w:tc>
        <w:tc>
          <w:tcPr>
            <w:tcW w:w="1134" w:type="dxa"/>
          </w:tcPr>
          <w:p w14:paraId="5D85EA00" w14:textId="77777777" w:rsidR="00621E8E" w:rsidRPr="00F43F20" w:rsidRDefault="00621E8E" w:rsidP="002A3208">
            <w:pPr>
              <w:pStyle w:val="TableParagraph"/>
              <w:rPr>
                <w:sz w:val="20"/>
              </w:rPr>
            </w:pPr>
          </w:p>
        </w:tc>
        <w:tc>
          <w:tcPr>
            <w:tcW w:w="1139" w:type="dxa"/>
          </w:tcPr>
          <w:p w14:paraId="756EEF18" w14:textId="77777777" w:rsidR="00621E8E" w:rsidRPr="00F43F20" w:rsidRDefault="00621E8E" w:rsidP="002A3208">
            <w:pPr>
              <w:pStyle w:val="TableParagraph"/>
              <w:rPr>
                <w:sz w:val="20"/>
              </w:rPr>
            </w:pPr>
          </w:p>
        </w:tc>
        <w:tc>
          <w:tcPr>
            <w:tcW w:w="1107" w:type="dxa"/>
          </w:tcPr>
          <w:p w14:paraId="3BD7578B" w14:textId="77777777" w:rsidR="00621E8E" w:rsidRPr="00F43F20" w:rsidRDefault="00621E8E" w:rsidP="002A3208">
            <w:pPr>
              <w:pStyle w:val="TableParagraph"/>
              <w:rPr>
                <w:sz w:val="20"/>
              </w:rPr>
            </w:pPr>
          </w:p>
        </w:tc>
        <w:tc>
          <w:tcPr>
            <w:tcW w:w="1120" w:type="dxa"/>
          </w:tcPr>
          <w:p w14:paraId="4F4631A8" w14:textId="77777777" w:rsidR="00621E8E" w:rsidRPr="00F43F20" w:rsidRDefault="00621E8E" w:rsidP="002A3208">
            <w:pPr>
              <w:pStyle w:val="TableParagraph"/>
              <w:rPr>
                <w:sz w:val="20"/>
              </w:rPr>
            </w:pPr>
          </w:p>
        </w:tc>
        <w:tc>
          <w:tcPr>
            <w:tcW w:w="1148" w:type="dxa"/>
          </w:tcPr>
          <w:p w14:paraId="52EBE2C8" w14:textId="77777777" w:rsidR="00621E8E" w:rsidRPr="00F43F20" w:rsidRDefault="00621E8E" w:rsidP="002A3208">
            <w:pPr>
              <w:pStyle w:val="TableParagraph"/>
              <w:rPr>
                <w:sz w:val="20"/>
              </w:rPr>
            </w:pPr>
          </w:p>
        </w:tc>
      </w:tr>
      <w:tr w:rsidR="00621E8E" w:rsidRPr="00F43F20" w14:paraId="67D1CE43" w14:textId="77777777" w:rsidTr="002A3208">
        <w:trPr>
          <w:trHeight w:val="530"/>
        </w:trPr>
        <w:tc>
          <w:tcPr>
            <w:tcW w:w="1106" w:type="dxa"/>
          </w:tcPr>
          <w:p w14:paraId="3386DA35" w14:textId="77777777" w:rsidR="00621E8E" w:rsidRPr="00F43F20" w:rsidRDefault="00621E8E" w:rsidP="002A3208">
            <w:pPr>
              <w:pStyle w:val="TableParagraph"/>
              <w:rPr>
                <w:sz w:val="20"/>
              </w:rPr>
            </w:pPr>
          </w:p>
        </w:tc>
        <w:tc>
          <w:tcPr>
            <w:tcW w:w="1250" w:type="dxa"/>
          </w:tcPr>
          <w:p w14:paraId="576DEF4E" w14:textId="77777777" w:rsidR="00621E8E" w:rsidRPr="00F43F20" w:rsidRDefault="00621E8E" w:rsidP="002A3208">
            <w:pPr>
              <w:pStyle w:val="TableParagraph"/>
              <w:rPr>
                <w:sz w:val="20"/>
              </w:rPr>
            </w:pPr>
          </w:p>
        </w:tc>
        <w:tc>
          <w:tcPr>
            <w:tcW w:w="1339" w:type="dxa"/>
          </w:tcPr>
          <w:p w14:paraId="2F826B30" w14:textId="77777777" w:rsidR="00621E8E" w:rsidRPr="00F43F20" w:rsidRDefault="00621E8E" w:rsidP="002A3208">
            <w:pPr>
              <w:pStyle w:val="TableParagraph"/>
              <w:rPr>
                <w:sz w:val="20"/>
              </w:rPr>
            </w:pPr>
          </w:p>
        </w:tc>
        <w:tc>
          <w:tcPr>
            <w:tcW w:w="1134" w:type="dxa"/>
          </w:tcPr>
          <w:p w14:paraId="3956E0D6" w14:textId="77777777" w:rsidR="00621E8E" w:rsidRPr="00F43F20" w:rsidRDefault="00621E8E" w:rsidP="002A3208">
            <w:pPr>
              <w:pStyle w:val="TableParagraph"/>
              <w:rPr>
                <w:sz w:val="20"/>
              </w:rPr>
            </w:pPr>
          </w:p>
        </w:tc>
        <w:tc>
          <w:tcPr>
            <w:tcW w:w="1139" w:type="dxa"/>
          </w:tcPr>
          <w:p w14:paraId="54FC47C2" w14:textId="77777777" w:rsidR="00621E8E" w:rsidRPr="00F43F20" w:rsidRDefault="00621E8E" w:rsidP="002A3208">
            <w:pPr>
              <w:pStyle w:val="TableParagraph"/>
              <w:rPr>
                <w:sz w:val="20"/>
              </w:rPr>
            </w:pPr>
          </w:p>
        </w:tc>
        <w:tc>
          <w:tcPr>
            <w:tcW w:w="1107" w:type="dxa"/>
          </w:tcPr>
          <w:p w14:paraId="6D59CB65" w14:textId="77777777" w:rsidR="00621E8E" w:rsidRPr="00F43F20" w:rsidRDefault="00621E8E" w:rsidP="002A3208">
            <w:pPr>
              <w:pStyle w:val="TableParagraph"/>
              <w:rPr>
                <w:sz w:val="20"/>
              </w:rPr>
            </w:pPr>
          </w:p>
        </w:tc>
        <w:tc>
          <w:tcPr>
            <w:tcW w:w="1120" w:type="dxa"/>
          </w:tcPr>
          <w:p w14:paraId="28DCCD71" w14:textId="77777777" w:rsidR="00621E8E" w:rsidRPr="00F43F20" w:rsidRDefault="00621E8E" w:rsidP="002A3208">
            <w:pPr>
              <w:pStyle w:val="TableParagraph"/>
              <w:rPr>
                <w:sz w:val="20"/>
              </w:rPr>
            </w:pPr>
          </w:p>
        </w:tc>
        <w:tc>
          <w:tcPr>
            <w:tcW w:w="1148" w:type="dxa"/>
          </w:tcPr>
          <w:p w14:paraId="39C22352" w14:textId="77777777" w:rsidR="00621E8E" w:rsidRPr="00F43F20" w:rsidRDefault="00621E8E" w:rsidP="002A3208">
            <w:pPr>
              <w:pStyle w:val="TableParagraph"/>
              <w:rPr>
                <w:sz w:val="20"/>
              </w:rPr>
            </w:pPr>
          </w:p>
        </w:tc>
      </w:tr>
      <w:tr w:rsidR="00621E8E" w:rsidRPr="00F43F20" w14:paraId="626CFD1F" w14:textId="77777777" w:rsidTr="002A3208">
        <w:trPr>
          <w:trHeight w:val="530"/>
        </w:trPr>
        <w:tc>
          <w:tcPr>
            <w:tcW w:w="1106" w:type="dxa"/>
          </w:tcPr>
          <w:p w14:paraId="76E2D97F" w14:textId="77777777" w:rsidR="00621E8E" w:rsidRPr="00F43F20" w:rsidRDefault="00621E8E" w:rsidP="002A3208">
            <w:pPr>
              <w:pStyle w:val="TableParagraph"/>
              <w:rPr>
                <w:sz w:val="20"/>
              </w:rPr>
            </w:pPr>
          </w:p>
        </w:tc>
        <w:tc>
          <w:tcPr>
            <w:tcW w:w="1250" w:type="dxa"/>
          </w:tcPr>
          <w:p w14:paraId="77BED252" w14:textId="77777777" w:rsidR="00621E8E" w:rsidRPr="00F43F20" w:rsidRDefault="00621E8E" w:rsidP="002A3208">
            <w:pPr>
              <w:pStyle w:val="TableParagraph"/>
              <w:rPr>
                <w:sz w:val="20"/>
              </w:rPr>
            </w:pPr>
          </w:p>
        </w:tc>
        <w:tc>
          <w:tcPr>
            <w:tcW w:w="1339" w:type="dxa"/>
          </w:tcPr>
          <w:p w14:paraId="6E979749" w14:textId="77777777" w:rsidR="00621E8E" w:rsidRPr="00F43F20" w:rsidRDefault="00621E8E" w:rsidP="002A3208">
            <w:pPr>
              <w:pStyle w:val="TableParagraph"/>
              <w:rPr>
                <w:sz w:val="20"/>
              </w:rPr>
            </w:pPr>
          </w:p>
        </w:tc>
        <w:tc>
          <w:tcPr>
            <w:tcW w:w="1134" w:type="dxa"/>
          </w:tcPr>
          <w:p w14:paraId="4893C354" w14:textId="77777777" w:rsidR="00621E8E" w:rsidRPr="00F43F20" w:rsidRDefault="00621E8E" w:rsidP="002A3208">
            <w:pPr>
              <w:pStyle w:val="TableParagraph"/>
              <w:rPr>
                <w:sz w:val="20"/>
              </w:rPr>
            </w:pPr>
          </w:p>
        </w:tc>
        <w:tc>
          <w:tcPr>
            <w:tcW w:w="1139" w:type="dxa"/>
          </w:tcPr>
          <w:p w14:paraId="67B95870" w14:textId="77777777" w:rsidR="00621E8E" w:rsidRPr="00F43F20" w:rsidRDefault="00621E8E" w:rsidP="002A3208">
            <w:pPr>
              <w:pStyle w:val="TableParagraph"/>
              <w:rPr>
                <w:sz w:val="20"/>
              </w:rPr>
            </w:pPr>
          </w:p>
        </w:tc>
        <w:tc>
          <w:tcPr>
            <w:tcW w:w="1107" w:type="dxa"/>
          </w:tcPr>
          <w:p w14:paraId="4C82A23E" w14:textId="77777777" w:rsidR="00621E8E" w:rsidRPr="00F43F20" w:rsidRDefault="00621E8E" w:rsidP="002A3208">
            <w:pPr>
              <w:pStyle w:val="TableParagraph"/>
              <w:rPr>
                <w:sz w:val="20"/>
              </w:rPr>
            </w:pPr>
          </w:p>
        </w:tc>
        <w:tc>
          <w:tcPr>
            <w:tcW w:w="1120" w:type="dxa"/>
          </w:tcPr>
          <w:p w14:paraId="4A971165" w14:textId="77777777" w:rsidR="00621E8E" w:rsidRPr="00F43F20" w:rsidRDefault="00621E8E" w:rsidP="002A3208">
            <w:pPr>
              <w:pStyle w:val="TableParagraph"/>
              <w:rPr>
                <w:sz w:val="20"/>
              </w:rPr>
            </w:pPr>
          </w:p>
        </w:tc>
        <w:tc>
          <w:tcPr>
            <w:tcW w:w="1148" w:type="dxa"/>
          </w:tcPr>
          <w:p w14:paraId="2083269C" w14:textId="77777777" w:rsidR="00621E8E" w:rsidRPr="00F43F20" w:rsidRDefault="00621E8E" w:rsidP="002A3208">
            <w:pPr>
              <w:pStyle w:val="TableParagraph"/>
              <w:rPr>
                <w:sz w:val="20"/>
              </w:rPr>
            </w:pPr>
          </w:p>
        </w:tc>
      </w:tr>
      <w:tr w:rsidR="00621E8E" w:rsidRPr="00F43F20" w14:paraId="1AC8DC61" w14:textId="77777777" w:rsidTr="002A3208">
        <w:trPr>
          <w:trHeight w:val="530"/>
        </w:trPr>
        <w:tc>
          <w:tcPr>
            <w:tcW w:w="1106" w:type="dxa"/>
          </w:tcPr>
          <w:p w14:paraId="0A376EEC" w14:textId="77777777" w:rsidR="00621E8E" w:rsidRPr="00F43F20" w:rsidRDefault="00621E8E" w:rsidP="002A3208">
            <w:pPr>
              <w:pStyle w:val="TableParagraph"/>
              <w:rPr>
                <w:sz w:val="20"/>
              </w:rPr>
            </w:pPr>
          </w:p>
        </w:tc>
        <w:tc>
          <w:tcPr>
            <w:tcW w:w="1250" w:type="dxa"/>
          </w:tcPr>
          <w:p w14:paraId="0BA7135A" w14:textId="77777777" w:rsidR="00621E8E" w:rsidRPr="00F43F20" w:rsidRDefault="00621E8E" w:rsidP="002A3208">
            <w:pPr>
              <w:pStyle w:val="TableParagraph"/>
              <w:rPr>
                <w:sz w:val="20"/>
              </w:rPr>
            </w:pPr>
          </w:p>
        </w:tc>
        <w:tc>
          <w:tcPr>
            <w:tcW w:w="1339" w:type="dxa"/>
          </w:tcPr>
          <w:p w14:paraId="239E1F57" w14:textId="77777777" w:rsidR="00621E8E" w:rsidRPr="00F43F20" w:rsidRDefault="00621E8E" w:rsidP="002A3208">
            <w:pPr>
              <w:pStyle w:val="TableParagraph"/>
              <w:rPr>
                <w:sz w:val="20"/>
              </w:rPr>
            </w:pPr>
          </w:p>
        </w:tc>
        <w:tc>
          <w:tcPr>
            <w:tcW w:w="1134" w:type="dxa"/>
          </w:tcPr>
          <w:p w14:paraId="04251690" w14:textId="77777777" w:rsidR="00621E8E" w:rsidRPr="00F43F20" w:rsidRDefault="00621E8E" w:rsidP="002A3208">
            <w:pPr>
              <w:pStyle w:val="TableParagraph"/>
              <w:rPr>
                <w:sz w:val="20"/>
              </w:rPr>
            </w:pPr>
          </w:p>
        </w:tc>
        <w:tc>
          <w:tcPr>
            <w:tcW w:w="1139" w:type="dxa"/>
          </w:tcPr>
          <w:p w14:paraId="1DDF5081" w14:textId="77777777" w:rsidR="00621E8E" w:rsidRPr="00F43F20" w:rsidRDefault="00621E8E" w:rsidP="002A3208">
            <w:pPr>
              <w:pStyle w:val="TableParagraph"/>
              <w:rPr>
                <w:sz w:val="20"/>
              </w:rPr>
            </w:pPr>
          </w:p>
        </w:tc>
        <w:tc>
          <w:tcPr>
            <w:tcW w:w="1107" w:type="dxa"/>
          </w:tcPr>
          <w:p w14:paraId="1B203590" w14:textId="77777777" w:rsidR="00621E8E" w:rsidRPr="00F43F20" w:rsidRDefault="00621E8E" w:rsidP="002A3208">
            <w:pPr>
              <w:pStyle w:val="TableParagraph"/>
              <w:rPr>
                <w:sz w:val="20"/>
              </w:rPr>
            </w:pPr>
          </w:p>
        </w:tc>
        <w:tc>
          <w:tcPr>
            <w:tcW w:w="1120" w:type="dxa"/>
          </w:tcPr>
          <w:p w14:paraId="3DB3A0D7" w14:textId="77777777" w:rsidR="00621E8E" w:rsidRPr="00F43F20" w:rsidRDefault="00621E8E" w:rsidP="002A3208">
            <w:pPr>
              <w:pStyle w:val="TableParagraph"/>
              <w:rPr>
                <w:sz w:val="20"/>
              </w:rPr>
            </w:pPr>
          </w:p>
        </w:tc>
        <w:tc>
          <w:tcPr>
            <w:tcW w:w="1148" w:type="dxa"/>
          </w:tcPr>
          <w:p w14:paraId="2F2E358B" w14:textId="77777777" w:rsidR="00621E8E" w:rsidRPr="00F43F20" w:rsidRDefault="00621E8E" w:rsidP="002A3208">
            <w:pPr>
              <w:pStyle w:val="TableParagraph"/>
              <w:rPr>
                <w:sz w:val="20"/>
              </w:rPr>
            </w:pPr>
          </w:p>
        </w:tc>
      </w:tr>
      <w:tr w:rsidR="00621E8E" w:rsidRPr="00F43F20" w14:paraId="5E4E10B3" w14:textId="77777777" w:rsidTr="002A3208">
        <w:trPr>
          <w:trHeight w:val="532"/>
        </w:trPr>
        <w:tc>
          <w:tcPr>
            <w:tcW w:w="1106" w:type="dxa"/>
          </w:tcPr>
          <w:p w14:paraId="26BB48A3" w14:textId="77777777" w:rsidR="00621E8E" w:rsidRPr="00F43F20" w:rsidRDefault="00621E8E" w:rsidP="002A3208">
            <w:pPr>
              <w:pStyle w:val="TableParagraph"/>
              <w:rPr>
                <w:sz w:val="20"/>
              </w:rPr>
            </w:pPr>
          </w:p>
        </w:tc>
        <w:tc>
          <w:tcPr>
            <w:tcW w:w="1250" w:type="dxa"/>
          </w:tcPr>
          <w:p w14:paraId="79DE4F0E" w14:textId="77777777" w:rsidR="00621E8E" w:rsidRPr="00F43F20" w:rsidRDefault="00621E8E" w:rsidP="002A3208">
            <w:pPr>
              <w:pStyle w:val="TableParagraph"/>
              <w:rPr>
                <w:sz w:val="20"/>
              </w:rPr>
            </w:pPr>
          </w:p>
        </w:tc>
        <w:tc>
          <w:tcPr>
            <w:tcW w:w="1339" w:type="dxa"/>
          </w:tcPr>
          <w:p w14:paraId="608BD4FA" w14:textId="77777777" w:rsidR="00621E8E" w:rsidRPr="00F43F20" w:rsidRDefault="00621E8E" w:rsidP="002A3208">
            <w:pPr>
              <w:pStyle w:val="TableParagraph"/>
              <w:rPr>
                <w:sz w:val="20"/>
              </w:rPr>
            </w:pPr>
          </w:p>
        </w:tc>
        <w:tc>
          <w:tcPr>
            <w:tcW w:w="1134" w:type="dxa"/>
          </w:tcPr>
          <w:p w14:paraId="6F7675A0" w14:textId="77777777" w:rsidR="00621E8E" w:rsidRPr="00F43F20" w:rsidRDefault="00621E8E" w:rsidP="002A3208">
            <w:pPr>
              <w:pStyle w:val="TableParagraph"/>
              <w:rPr>
                <w:sz w:val="20"/>
              </w:rPr>
            </w:pPr>
          </w:p>
        </w:tc>
        <w:tc>
          <w:tcPr>
            <w:tcW w:w="1139" w:type="dxa"/>
          </w:tcPr>
          <w:p w14:paraId="2E8B702A" w14:textId="77777777" w:rsidR="00621E8E" w:rsidRPr="00F43F20" w:rsidRDefault="00621E8E" w:rsidP="002A3208">
            <w:pPr>
              <w:pStyle w:val="TableParagraph"/>
              <w:rPr>
                <w:sz w:val="20"/>
              </w:rPr>
            </w:pPr>
          </w:p>
        </w:tc>
        <w:tc>
          <w:tcPr>
            <w:tcW w:w="1107" w:type="dxa"/>
          </w:tcPr>
          <w:p w14:paraId="365ACA9C" w14:textId="77777777" w:rsidR="00621E8E" w:rsidRPr="00F43F20" w:rsidRDefault="00621E8E" w:rsidP="002A3208">
            <w:pPr>
              <w:pStyle w:val="TableParagraph"/>
              <w:rPr>
                <w:sz w:val="20"/>
              </w:rPr>
            </w:pPr>
          </w:p>
        </w:tc>
        <w:tc>
          <w:tcPr>
            <w:tcW w:w="1120" w:type="dxa"/>
          </w:tcPr>
          <w:p w14:paraId="541B83DC" w14:textId="77777777" w:rsidR="00621E8E" w:rsidRPr="00F43F20" w:rsidRDefault="00621E8E" w:rsidP="002A3208">
            <w:pPr>
              <w:pStyle w:val="TableParagraph"/>
              <w:rPr>
                <w:sz w:val="20"/>
              </w:rPr>
            </w:pPr>
          </w:p>
        </w:tc>
        <w:tc>
          <w:tcPr>
            <w:tcW w:w="1148" w:type="dxa"/>
          </w:tcPr>
          <w:p w14:paraId="3E9E69CF" w14:textId="77777777" w:rsidR="00621E8E" w:rsidRPr="00F43F20" w:rsidRDefault="00621E8E" w:rsidP="002A3208">
            <w:pPr>
              <w:pStyle w:val="TableParagraph"/>
              <w:rPr>
                <w:sz w:val="20"/>
              </w:rPr>
            </w:pPr>
          </w:p>
        </w:tc>
      </w:tr>
    </w:tbl>
    <w:p w14:paraId="73E38F72" w14:textId="77777777" w:rsidR="00621E8E" w:rsidRPr="00F43F20" w:rsidRDefault="00621E8E" w:rsidP="00621E8E">
      <w:pPr>
        <w:sectPr w:rsidR="00621E8E" w:rsidRPr="00F43F20" w:rsidSect="000B61CF">
          <w:pgSz w:w="12240" w:h="15840"/>
          <w:pgMar w:top="1360" w:right="1300" w:bottom="1240" w:left="1300" w:header="0" w:footer="965" w:gutter="0"/>
          <w:cols w:space="720"/>
        </w:sectPr>
      </w:pPr>
    </w:p>
    <w:p w14:paraId="7C03023E" w14:textId="77777777" w:rsidR="00621E8E" w:rsidRPr="00F43F20" w:rsidRDefault="00621E8E" w:rsidP="00621E8E">
      <w:pPr>
        <w:pStyle w:val="Heading1"/>
        <w:spacing w:before="89"/>
        <w:rPr>
          <w:rFonts w:ascii="Times New Roman" w:hAnsi="Times New Roman"/>
        </w:rPr>
      </w:pPr>
      <w:r w:rsidRPr="00F43F20">
        <w:rPr>
          <w:rFonts w:ascii="Times New Roman" w:hAnsi="Times New Roman"/>
        </w:rPr>
        <w:t>Appendix D: External Complaint Form</w:t>
      </w:r>
    </w:p>
    <w:p w14:paraId="1A7A1237" w14:textId="77777777" w:rsidR="00621E8E" w:rsidRPr="00F43F20" w:rsidRDefault="00621E8E" w:rsidP="00621E8E">
      <w:pPr>
        <w:spacing w:before="72" w:line="760" w:lineRule="atLeast"/>
        <w:ind w:left="140" w:right="4474"/>
        <w:rPr>
          <w:b/>
        </w:rPr>
      </w:pPr>
      <w:r w:rsidRPr="00F43F20">
        <w:rPr>
          <w:b/>
          <w:sz w:val="22"/>
        </w:rPr>
        <w:t>EXTERNAL COMPLAINT OF DISCRIMINATION INSTRUCTIONS:</w:t>
      </w:r>
    </w:p>
    <w:p w14:paraId="58198E0A" w14:textId="77777777" w:rsidR="00621E8E" w:rsidRPr="00F43F20" w:rsidRDefault="00621E8E" w:rsidP="00621E8E">
      <w:pPr>
        <w:pStyle w:val="BodyText"/>
        <w:spacing w:before="5"/>
        <w:rPr>
          <w:b/>
          <w:sz w:val="21"/>
        </w:rPr>
      </w:pPr>
    </w:p>
    <w:p w14:paraId="676AE91A" w14:textId="77777777" w:rsidR="00621E8E" w:rsidRPr="00F43F20" w:rsidRDefault="00621E8E" w:rsidP="00621E8E">
      <w:pPr>
        <w:ind w:left="140" w:right="260"/>
      </w:pPr>
      <w:r w:rsidRPr="00F43F20">
        <w:rPr>
          <w:sz w:val="22"/>
        </w:rPr>
        <w:t>The purpose of this form is to help any person interested in filing a discrimination complaint with Boone County. You are not required to use this form. You may write a letter with the same information, sign it, and return it to the address below. All bold items must be completed for your complaint to be investigated. Failure to provide complete information may impair the investigation of your complaint.</w:t>
      </w:r>
    </w:p>
    <w:p w14:paraId="0B7D71A0" w14:textId="77777777" w:rsidR="00621E8E" w:rsidRPr="00F43F20" w:rsidRDefault="00621E8E" w:rsidP="00621E8E">
      <w:pPr>
        <w:pStyle w:val="BodyText"/>
        <w:spacing w:before="1"/>
        <w:rPr>
          <w:sz w:val="22"/>
        </w:rPr>
      </w:pPr>
    </w:p>
    <w:p w14:paraId="667CBF2B" w14:textId="77777777" w:rsidR="00621E8E" w:rsidRPr="00F43F20" w:rsidRDefault="00621E8E" w:rsidP="00621E8E">
      <w:pPr>
        <w:ind w:left="140" w:right="144"/>
      </w:pPr>
      <w:r w:rsidRPr="00F43F20">
        <w:rPr>
          <w:sz w:val="22"/>
        </w:rPr>
        <w:t>Title VI of the Civil Rights Act of 1964, as amended and its related statutes and regulations (Title VI) prohibit discrimination on the basis of race, color, national origin, sex, age, disability/handicap, or income status in connection with programs or activities receiving federal financial assistance for the United States Department of Transportation, Federal Highway Administration, and/or Federal Transit Administration. These prohibitions extend to Boone County as a sub-recipient of federal financial assistance.</w:t>
      </w:r>
    </w:p>
    <w:p w14:paraId="5ABECFBA" w14:textId="77777777" w:rsidR="00621E8E" w:rsidRPr="00F43F20" w:rsidRDefault="00621E8E" w:rsidP="00621E8E">
      <w:pPr>
        <w:pStyle w:val="BodyText"/>
        <w:spacing w:before="1"/>
        <w:rPr>
          <w:sz w:val="22"/>
        </w:rPr>
      </w:pPr>
    </w:p>
    <w:p w14:paraId="6533FD1E" w14:textId="77777777" w:rsidR="00621E8E" w:rsidRPr="00F43F20" w:rsidRDefault="00621E8E" w:rsidP="00621E8E">
      <w:pPr>
        <w:ind w:left="140" w:right="761"/>
      </w:pPr>
      <w:r w:rsidRPr="00F43F20">
        <w:rPr>
          <w:sz w:val="22"/>
        </w:rPr>
        <w:t>Upon request, assistance will be provided if you are an individual with a disability or have limited English proficiency. Complaints may also be filed using alternative formats such as computer disk, audiotape, or Braille.</w:t>
      </w:r>
    </w:p>
    <w:p w14:paraId="16824CFB" w14:textId="77777777" w:rsidR="00621E8E" w:rsidRPr="00F43F20" w:rsidRDefault="00621E8E" w:rsidP="00621E8E">
      <w:pPr>
        <w:pStyle w:val="BodyText"/>
        <w:spacing w:before="10"/>
        <w:rPr>
          <w:sz w:val="21"/>
        </w:rPr>
      </w:pPr>
    </w:p>
    <w:p w14:paraId="1FCFEDEF" w14:textId="77777777" w:rsidR="00621E8E" w:rsidRPr="00F43F20" w:rsidRDefault="00621E8E" w:rsidP="00621E8E">
      <w:pPr>
        <w:spacing w:before="1"/>
        <w:ind w:left="140" w:right="860"/>
      </w:pPr>
      <w:r w:rsidRPr="00F43F20">
        <w:rPr>
          <w:sz w:val="22"/>
        </w:rPr>
        <w:t>You also have the right to file a complaint with other state or federal agencies that provide federal financial assistance to Boone County. Additionally, you have the right to seek private counsel.</w:t>
      </w:r>
    </w:p>
    <w:p w14:paraId="06E7BEDF" w14:textId="77777777" w:rsidR="00621E8E" w:rsidRPr="00F43F20" w:rsidRDefault="00621E8E" w:rsidP="00621E8E">
      <w:pPr>
        <w:pStyle w:val="BodyText"/>
        <w:spacing w:before="10"/>
        <w:rPr>
          <w:sz w:val="21"/>
        </w:rPr>
      </w:pPr>
    </w:p>
    <w:p w14:paraId="03922AB6" w14:textId="77777777" w:rsidR="00621E8E" w:rsidRPr="00F43F20" w:rsidRDefault="00621E8E" w:rsidP="00621E8E">
      <w:pPr>
        <w:spacing w:before="1"/>
        <w:ind w:left="140" w:right="126"/>
      </w:pPr>
      <w:r w:rsidRPr="00F43F20">
        <w:rPr>
          <w:sz w:val="22"/>
        </w:rPr>
        <w:t>Boone County is prohibited from retaliating against any individual because he or she opposed an unlawful policy or practice, filed charges, testified, or participated in any complaint action under Title VI or other nondiscrimination authorities.</w:t>
      </w:r>
    </w:p>
    <w:p w14:paraId="197D365A" w14:textId="77777777" w:rsidR="00621E8E" w:rsidRPr="00F43F20" w:rsidRDefault="00621E8E" w:rsidP="00621E8E">
      <w:pPr>
        <w:pStyle w:val="BodyText"/>
        <w:rPr>
          <w:sz w:val="22"/>
        </w:rPr>
      </w:pPr>
    </w:p>
    <w:p w14:paraId="739AD0F1" w14:textId="77777777" w:rsidR="00621E8E" w:rsidRPr="00F43F20" w:rsidRDefault="00621E8E" w:rsidP="00621E8E">
      <w:pPr>
        <w:ind w:left="140" w:right="847"/>
      </w:pPr>
      <w:r w:rsidRPr="00F43F20">
        <w:rPr>
          <w:sz w:val="22"/>
        </w:rPr>
        <w:t>Please make a copy of your complaint form for your personal records. Do not send your original documents as they will not be returned. Mail the original complaint form along with any copies of documents or records relevant to your complaint to the address below.</w:t>
      </w:r>
    </w:p>
    <w:p w14:paraId="154E9AE0" w14:textId="77777777" w:rsidR="00621E8E" w:rsidRPr="00F43F20" w:rsidRDefault="00621E8E" w:rsidP="00621E8E">
      <w:pPr>
        <w:pStyle w:val="BodyText"/>
        <w:spacing w:before="1"/>
        <w:rPr>
          <w:sz w:val="22"/>
        </w:rPr>
      </w:pPr>
    </w:p>
    <w:p w14:paraId="03983774" w14:textId="77777777" w:rsidR="00621E8E" w:rsidRPr="00F43F20" w:rsidRDefault="00621E8E" w:rsidP="00621E8E">
      <w:pPr>
        <w:ind w:left="140" w:right="313"/>
        <w:jc w:val="both"/>
      </w:pPr>
      <w:r w:rsidRPr="00F43F20">
        <w:rPr>
          <w:sz w:val="22"/>
        </w:rPr>
        <w:t>Complaints of discrimination must be filed within 180 days of the date of the alleged discriminatory act. If the alleged act of discrimination occurred more than 180 days ago, please explain your delay in filing this complaint.</w:t>
      </w:r>
    </w:p>
    <w:p w14:paraId="019419D6" w14:textId="77777777" w:rsidR="00621E8E" w:rsidRPr="00F43F20" w:rsidRDefault="00621E8E" w:rsidP="00621E8E">
      <w:pPr>
        <w:pStyle w:val="BodyText"/>
        <w:spacing w:before="8"/>
        <w:rPr>
          <w:sz w:val="25"/>
        </w:rPr>
      </w:pPr>
    </w:p>
    <w:p w14:paraId="29AFDF2A" w14:textId="77777777" w:rsidR="00621E8E" w:rsidRPr="00F43F20" w:rsidRDefault="00621E8E" w:rsidP="00621E8E">
      <w:pPr>
        <w:ind w:left="140"/>
        <w:jc w:val="both"/>
        <w:rPr>
          <w:b/>
        </w:rPr>
      </w:pPr>
      <w:r w:rsidRPr="00F43F20">
        <w:rPr>
          <w:b/>
          <w:sz w:val="22"/>
        </w:rPr>
        <w:t>**Your complaint cannot be processed without your signature.</w:t>
      </w:r>
    </w:p>
    <w:p w14:paraId="5B111F7B" w14:textId="77777777" w:rsidR="00621E8E" w:rsidRPr="00F43F20" w:rsidRDefault="00621E8E" w:rsidP="00621E8E">
      <w:pPr>
        <w:pStyle w:val="BodyText"/>
        <w:rPr>
          <w:b/>
          <w:sz w:val="20"/>
        </w:rPr>
      </w:pPr>
    </w:p>
    <w:p w14:paraId="3AF19321" w14:textId="41EF8107" w:rsidR="00621E8E" w:rsidRPr="00F43F20" w:rsidRDefault="00621E8E" w:rsidP="00621E8E">
      <w:pPr>
        <w:spacing w:before="78"/>
        <w:ind w:left="140"/>
        <w:rPr>
          <w:b/>
          <w:sz w:val="22"/>
        </w:rPr>
      </w:pPr>
      <w:r w:rsidRPr="00F43F20">
        <w:rPr>
          <w:b/>
          <w:sz w:val="22"/>
        </w:rPr>
        <w:t>External Complaint Form</w:t>
      </w:r>
      <w:r w:rsidRPr="00F43F20">
        <w:rPr>
          <w:noProof/>
        </w:rPr>
        <w:drawing>
          <wp:anchor distT="0" distB="0" distL="0" distR="0" simplePos="0" relativeHeight="251659264" behindDoc="0" locked="0" layoutInCell="1" allowOverlap="1" wp14:anchorId="440C06AA" wp14:editId="2CD351A2">
            <wp:simplePos x="0" y="0"/>
            <wp:positionH relativeFrom="page">
              <wp:posOffset>930275</wp:posOffset>
            </wp:positionH>
            <wp:positionV relativeFrom="paragraph">
              <wp:posOffset>234315</wp:posOffset>
            </wp:positionV>
            <wp:extent cx="5857875" cy="923925"/>
            <wp:effectExtent l="0" t="0" r="9525" b="9525"/>
            <wp:wrapTopAndBottom/>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8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3F20">
        <w:rPr>
          <w:noProof/>
        </w:rPr>
        <w:drawing>
          <wp:anchor distT="0" distB="0" distL="0" distR="0" simplePos="0" relativeHeight="251660288" behindDoc="0" locked="0" layoutInCell="1" allowOverlap="1" wp14:anchorId="1C688831" wp14:editId="3549320F">
            <wp:simplePos x="0" y="0"/>
            <wp:positionH relativeFrom="page">
              <wp:posOffset>934720</wp:posOffset>
            </wp:positionH>
            <wp:positionV relativeFrom="paragraph">
              <wp:posOffset>1243965</wp:posOffset>
            </wp:positionV>
            <wp:extent cx="5943600" cy="6833235"/>
            <wp:effectExtent l="0" t="0" r="0" b="5715"/>
            <wp:wrapTopAndBottom/>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83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62843" w14:textId="294CA005" w:rsidR="00621E8E" w:rsidRPr="00F43F20" w:rsidRDefault="00621E8E" w:rsidP="00621E8E">
      <w:pPr>
        <w:pStyle w:val="BodyText"/>
        <w:ind w:left="171"/>
        <w:rPr>
          <w:sz w:val="20"/>
        </w:rPr>
      </w:pPr>
      <w:r w:rsidRPr="00F43F20">
        <w:rPr>
          <w:noProof/>
          <w:sz w:val="20"/>
        </w:rPr>
        <w:drawing>
          <wp:inline distT="0" distB="0" distL="0" distR="0" wp14:anchorId="29B3B54F" wp14:editId="60549E60">
            <wp:extent cx="5876925" cy="6638925"/>
            <wp:effectExtent l="0" t="0" r="9525"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6925" cy="6638925"/>
                    </a:xfrm>
                    <a:prstGeom prst="rect">
                      <a:avLst/>
                    </a:prstGeom>
                    <a:noFill/>
                    <a:ln>
                      <a:noFill/>
                    </a:ln>
                  </pic:spPr>
                </pic:pic>
              </a:graphicData>
            </a:graphic>
          </wp:inline>
        </w:drawing>
      </w:r>
    </w:p>
    <w:p w14:paraId="616372EC" w14:textId="77777777" w:rsidR="00621E8E" w:rsidRPr="00F43F20" w:rsidRDefault="00621E8E" w:rsidP="00621E8E">
      <w:pPr>
        <w:pStyle w:val="BodyText"/>
        <w:rPr>
          <w:b/>
          <w:sz w:val="20"/>
        </w:rPr>
      </w:pPr>
    </w:p>
    <w:p w14:paraId="3F3CA6BE" w14:textId="77777777" w:rsidR="00621E8E" w:rsidRPr="00F43F20" w:rsidRDefault="00621E8E" w:rsidP="00621E8E">
      <w:pPr>
        <w:pStyle w:val="BodyText"/>
        <w:rPr>
          <w:b/>
          <w:sz w:val="20"/>
        </w:rPr>
      </w:pPr>
    </w:p>
    <w:p w14:paraId="14D5AD27" w14:textId="77777777" w:rsidR="00621E8E" w:rsidRPr="00F43F20" w:rsidRDefault="00621E8E" w:rsidP="00621E8E">
      <w:pPr>
        <w:pStyle w:val="BodyText"/>
        <w:rPr>
          <w:b/>
          <w:sz w:val="20"/>
        </w:rPr>
      </w:pPr>
    </w:p>
    <w:p w14:paraId="64607ABF" w14:textId="77777777" w:rsidR="00621E8E" w:rsidRPr="00F43F20" w:rsidRDefault="00621E8E" w:rsidP="00621E8E">
      <w:pPr>
        <w:pStyle w:val="BodyText"/>
        <w:rPr>
          <w:b/>
          <w:sz w:val="20"/>
        </w:rPr>
      </w:pPr>
    </w:p>
    <w:p w14:paraId="6451D976" w14:textId="77777777" w:rsidR="00621E8E" w:rsidRPr="00F43F20" w:rsidRDefault="00621E8E" w:rsidP="00621E8E">
      <w:pPr>
        <w:pStyle w:val="BodyText"/>
        <w:rPr>
          <w:b/>
          <w:sz w:val="20"/>
        </w:rPr>
      </w:pPr>
    </w:p>
    <w:p w14:paraId="3310692C" w14:textId="77777777" w:rsidR="00621E8E" w:rsidRPr="00F43F20" w:rsidRDefault="00621E8E" w:rsidP="00621E8E">
      <w:pPr>
        <w:rPr>
          <w:sz w:val="18"/>
        </w:rPr>
        <w:sectPr w:rsidR="00621E8E" w:rsidRPr="00F43F20" w:rsidSect="000B61CF">
          <w:pgSz w:w="12240" w:h="15840"/>
          <w:pgMar w:top="1480" w:right="1300" w:bottom="1160" w:left="1300" w:header="0" w:footer="965" w:gutter="0"/>
          <w:cols w:space="720"/>
        </w:sectPr>
      </w:pPr>
    </w:p>
    <w:p w14:paraId="179F86A4" w14:textId="297ECA71" w:rsidR="00621E8E" w:rsidRPr="00F43F20" w:rsidRDefault="00621E8E" w:rsidP="00621E8E">
      <w:pPr>
        <w:pStyle w:val="BodyText"/>
        <w:ind w:left="165"/>
        <w:rPr>
          <w:sz w:val="20"/>
        </w:rPr>
      </w:pPr>
      <w:r w:rsidRPr="00F43F20">
        <w:rPr>
          <w:noProof/>
          <w:sz w:val="20"/>
        </w:rPr>
        <w:drawing>
          <wp:inline distT="0" distB="0" distL="0" distR="0" wp14:anchorId="6E3F5E0E" wp14:editId="7A6FAE4D">
            <wp:extent cx="5857875" cy="2500630"/>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57875" cy="2500630"/>
                    </a:xfrm>
                    <a:prstGeom prst="rect">
                      <a:avLst/>
                    </a:prstGeom>
                    <a:noFill/>
                    <a:ln>
                      <a:noFill/>
                    </a:ln>
                  </pic:spPr>
                </pic:pic>
              </a:graphicData>
            </a:graphic>
          </wp:inline>
        </w:drawing>
      </w:r>
    </w:p>
    <w:p w14:paraId="5DFD0A42" w14:textId="77777777" w:rsidR="00621E8E" w:rsidRPr="00F43F20" w:rsidRDefault="00621E8E" w:rsidP="00621E8E">
      <w:pPr>
        <w:pStyle w:val="BodyText"/>
        <w:rPr>
          <w:b/>
          <w:sz w:val="20"/>
        </w:rPr>
      </w:pPr>
    </w:p>
    <w:p w14:paraId="4F7F6728" w14:textId="77777777" w:rsidR="00621E8E" w:rsidRPr="00F43F20" w:rsidRDefault="00621E8E" w:rsidP="00621E8E">
      <w:pPr>
        <w:pStyle w:val="BodyText"/>
        <w:rPr>
          <w:bCs/>
        </w:rPr>
      </w:pPr>
    </w:p>
    <w:p w14:paraId="65A559EC" w14:textId="77777777" w:rsidR="00621E8E" w:rsidRPr="00F43F20" w:rsidRDefault="00621E8E" w:rsidP="00621E8E">
      <w:pPr>
        <w:pStyle w:val="BodyText"/>
        <w:rPr>
          <w:bCs/>
        </w:rPr>
      </w:pPr>
    </w:p>
    <w:p w14:paraId="13779E42" w14:textId="77777777" w:rsidR="00621E8E" w:rsidRPr="00F43F20" w:rsidRDefault="00621E8E" w:rsidP="00621E8E">
      <w:pPr>
        <w:pStyle w:val="BodyText"/>
        <w:rPr>
          <w:bCs/>
        </w:rPr>
      </w:pPr>
    </w:p>
    <w:p w14:paraId="6EFF168D" w14:textId="77777777" w:rsidR="00621E8E" w:rsidRPr="00F43F20" w:rsidRDefault="00621E8E" w:rsidP="00621E8E">
      <w:pPr>
        <w:pStyle w:val="BodyText"/>
        <w:rPr>
          <w:bCs/>
        </w:rPr>
      </w:pPr>
    </w:p>
    <w:p w14:paraId="4B11117D" w14:textId="77777777" w:rsidR="00621E8E" w:rsidRPr="00F43F20" w:rsidRDefault="00621E8E" w:rsidP="00621E8E">
      <w:pPr>
        <w:pStyle w:val="BodyText"/>
        <w:rPr>
          <w:bCs/>
        </w:rPr>
      </w:pPr>
    </w:p>
    <w:p w14:paraId="68D8C266" w14:textId="77777777" w:rsidR="00621E8E" w:rsidRPr="00F43F20" w:rsidRDefault="00621E8E" w:rsidP="00621E8E">
      <w:pPr>
        <w:pStyle w:val="BodyText"/>
        <w:rPr>
          <w:bCs/>
        </w:rPr>
      </w:pPr>
    </w:p>
    <w:p w14:paraId="5EA6A2A9" w14:textId="77777777" w:rsidR="00621E8E" w:rsidRPr="00F43F20" w:rsidRDefault="00621E8E" w:rsidP="00621E8E">
      <w:pPr>
        <w:pStyle w:val="BodyText"/>
        <w:rPr>
          <w:bCs/>
        </w:rPr>
      </w:pPr>
    </w:p>
    <w:p w14:paraId="39BB24E8" w14:textId="77777777" w:rsidR="00621E8E" w:rsidRPr="00F43F20" w:rsidRDefault="00621E8E" w:rsidP="00621E8E">
      <w:pPr>
        <w:pStyle w:val="BodyText"/>
        <w:rPr>
          <w:bCs/>
        </w:rPr>
      </w:pPr>
    </w:p>
    <w:p w14:paraId="5B83A741" w14:textId="77777777" w:rsidR="00621E8E" w:rsidRPr="00F43F20" w:rsidRDefault="00621E8E" w:rsidP="00621E8E">
      <w:pPr>
        <w:pStyle w:val="BodyText"/>
        <w:rPr>
          <w:bCs/>
        </w:rPr>
      </w:pPr>
    </w:p>
    <w:p w14:paraId="64B453AF" w14:textId="77777777" w:rsidR="00621E8E" w:rsidRPr="00F43F20" w:rsidRDefault="00621E8E" w:rsidP="00621E8E">
      <w:pPr>
        <w:pStyle w:val="BodyText"/>
        <w:rPr>
          <w:bCs/>
        </w:rPr>
      </w:pPr>
    </w:p>
    <w:p w14:paraId="74FB5011" w14:textId="77777777" w:rsidR="00621E8E" w:rsidRPr="00F43F20" w:rsidRDefault="00621E8E" w:rsidP="00621E8E">
      <w:pPr>
        <w:pStyle w:val="BodyText"/>
        <w:rPr>
          <w:bCs/>
        </w:rPr>
      </w:pPr>
    </w:p>
    <w:p w14:paraId="683B80CD" w14:textId="77777777" w:rsidR="00621E8E" w:rsidRPr="00F43F20" w:rsidRDefault="00621E8E" w:rsidP="00621E8E">
      <w:pPr>
        <w:pStyle w:val="BodyText"/>
        <w:rPr>
          <w:bCs/>
        </w:rPr>
      </w:pPr>
    </w:p>
    <w:p w14:paraId="4DC93694" w14:textId="77777777" w:rsidR="00621E8E" w:rsidRPr="00F43F20" w:rsidRDefault="00621E8E" w:rsidP="00621E8E">
      <w:pPr>
        <w:pStyle w:val="BodyText"/>
        <w:rPr>
          <w:bCs/>
        </w:rPr>
      </w:pPr>
    </w:p>
    <w:p w14:paraId="3B3F9A24" w14:textId="77777777" w:rsidR="00621E8E" w:rsidRPr="00F43F20" w:rsidRDefault="00621E8E" w:rsidP="00621E8E">
      <w:pPr>
        <w:pStyle w:val="BodyText"/>
        <w:rPr>
          <w:bCs/>
        </w:rPr>
      </w:pPr>
    </w:p>
    <w:p w14:paraId="120930C5" w14:textId="77777777" w:rsidR="00621E8E" w:rsidRPr="00F43F20" w:rsidRDefault="00621E8E" w:rsidP="00621E8E">
      <w:pPr>
        <w:pStyle w:val="BodyText"/>
        <w:rPr>
          <w:bCs/>
        </w:rPr>
      </w:pPr>
    </w:p>
    <w:p w14:paraId="05A0B94E" w14:textId="77777777" w:rsidR="00621E8E" w:rsidRPr="00F43F20" w:rsidRDefault="00621E8E" w:rsidP="00621E8E">
      <w:pPr>
        <w:pStyle w:val="BodyText"/>
        <w:rPr>
          <w:bCs/>
        </w:rPr>
      </w:pPr>
    </w:p>
    <w:p w14:paraId="01F1A09C" w14:textId="77777777" w:rsidR="00621E8E" w:rsidRPr="00F43F20" w:rsidRDefault="00621E8E" w:rsidP="00621E8E">
      <w:pPr>
        <w:pStyle w:val="BodyText"/>
        <w:jc w:val="center"/>
        <w:rPr>
          <w:bCs/>
        </w:rPr>
      </w:pPr>
    </w:p>
    <w:p w14:paraId="2DAB27C9" w14:textId="77777777" w:rsidR="00621E8E" w:rsidRPr="00F43F20" w:rsidRDefault="00621E8E" w:rsidP="00621E8E">
      <w:pPr>
        <w:pStyle w:val="BodyText"/>
        <w:jc w:val="center"/>
        <w:rPr>
          <w:bCs/>
        </w:rPr>
      </w:pPr>
    </w:p>
    <w:p w14:paraId="1A221CD2" w14:textId="77777777" w:rsidR="00621E8E" w:rsidRPr="00F43F20" w:rsidRDefault="00621E8E" w:rsidP="00621E8E">
      <w:pPr>
        <w:pStyle w:val="BodyText"/>
        <w:jc w:val="center"/>
        <w:rPr>
          <w:bCs/>
        </w:rPr>
      </w:pPr>
    </w:p>
    <w:p w14:paraId="29B863C1" w14:textId="77777777" w:rsidR="00621E8E" w:rsidRPr="00F43F20" w:rsidRDefault="00621E8E" w:rsidP="00621E8E">
      <w:pPr>
        <w:pStyle w:val="BodyText"/>
        <w:jc w:val="center"/>
        <w:rPr>
          <w:bCs/>
        </w:rPr>
      </w:pPr>
    </w:p>
    <w:p w14:paraId="21D7B72F" w14:textId="77777777" w:rsidR="00621E8E" w:rsidRPr="00F43F20" w:rsidRDefault="00621E8E" w:rsidP="00621E8E">
      <w:pPr>
        <w:pStyle w:val="BodyText"/>
        <w:jc w:val="center"/>
        <w:rPr>
          <w:bCs/>
        </w:rPr>
      </w:pPr>
    </w:p>
    <w:p w14:paraId="6B9B5845" w14:textId="77777777" w:rsidR="00621E8E" w:rsidRPr="00F43F20" w:rsidRDefault="00621E8E" w:rsidP="00621E8E">
      <w:pPr>
        <w:pStyle w:val="BodyText"/>
        <w:jc w:val="center"/>
        <w:rPr>
          <w:color w:val="7F7F7F"/>
          <w:sz w:val="8"/>
        </w:rPr>
      </w:pPr>
      <w:r w:rsidRPr="00F43F20">
        <w:rPr>
          <w:bCs/>
          <w:color w:val="7F7F7F"/>
        </w:rPr>
        <w:t>114</w:t>
      </w:r>
    </w:p>
    <w:p w14:paraId="06C1BC13" w14:textId="77777777" w:rsidR="00621E8E" w:rsidRDefault="00621E8E"/>
    <w:sectPr w:rsidR="00621E8E" w:rsidSect="000B61CF">
      <w:footerReference w:type="default" r:id="rId18"/>
      <w:pgSz w:w="12240" w:h="15840" w:code="1"/>
      <w:pgMar w:top="990" w:right="1800" w:bottom="1440" w:left="180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32DF" w14:textId="77777777" w:rsidR="002647B6" w:rsidRDefault="001A30B1">
    <w:pPr>
      <w:pStyle w:val="Footer"/>
      <w:jc w:val="center"/>
    </w:pPr>
  </w:p>
  <w:p w14:paraId="3A2A6CC1" w14:textId="77777777" w:rsidR="002647B6" w:rsidRDefault="001A30B1">
    <w:pPr>
      <w:pStyle w:val="Footer"/>
      <w:jc w:val="center"/>
      <w:rPr>
        <w:noProof/>
      </w:rPr>
    </w:pPr>
    <w:r>
      <w:fldChar w:fldCharType="begin"/>
    </w:r>
    <w:r>
      <w:instrText xml:space="preserve"> PAGE   \* MERGEFO</w:instrText>
    </w:r>
    <w:r>
      <w:instrText xml:space="preserve">RMAT </w:instrText>
    </w:r>
    <w:r>
      <w:fldChar w:fldCharType="separate"/>
    </w:r>
    <w:r>
      <w:rPr>
        <w:noProof/>
      </w:rPr>
      <w:t>2</w:t>
    </w:r>
    <w:r>
      <w:rPr>
        <w:noProof/>
      </w:rPr>
      <w:fldChar w:fldCharType="end"/>
    </w:r>
  </w:p>
  <w:p w14:paraId="089AF67E" w14:textId="77777777" w:rsidR="002647B6" w:rsidRDefault="001A30B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F02E" w14:textId="77777777" w:rsidR="004401EB" w:rsidRDefault="001A30B1">
    <w:pPr>
      <w:pStyle w:val="Footer"/>
      <w:jc w:val="center"/>
    </w:pPr>
    <w:r>
      <w:fldChar w:fldCharType="begin"/>
    </w:r>
    <w:r>
      <w:instrText xml:space="preserve"> PAGE   \* MERGEFO</w:instrText>
    </w:r>
    <w:r>
      <w:instrText xml:space="preserve">RMAT </w:instrText>
    </w:r>
    <w:r>
      <w:fldChar w:fldCharType="separate"/>
    </w:r>
    <w:r>
      <w:rPr>
        <w:noProof/>
      </w:rPr>
      <w:t>2</w:t>
    </w:r>
    <w:r>
      <w:rPr>
        <w:noProof/>
      </w:rPr>
      <w:fldChar w:fldCharType="end"/>
    </w:r>
  </w:p>
  <w:p w14:paraId="2E3AF658" w14:textId="77777777" w:rsidR="00430236" w:rsidRDefault="001A30B1">
    <w:pPr>
      <w:pStyle w:val="Footer"/>
    </w:pPr>
  </w:p>
  <w:p w14:paraId="27095B72" w14:textId="77777777" w:rsidR="00430236" w:rsidRDefault="001A30B1"/>
  <w:p w14:paraId="2D05F736" w14:textId="77777777" w:rsidR="00430236" w:rsidRDefault="001A30B1"/>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04D"/>
    <w:multiLevelType w:val="hybridMultilevel"/>
    <w:tmpl w:val="FA509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771D"/>
    <w:multiLevelType w:val="hybridMultilevel"/>
    <w:tmpl w:val="B3CE9D8A"/>
    <w:lvl w:ilvl="0" w:tplc="1BEA6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2423ED"/>
    <w:multiLevelType w:val="hybridMultilevel"/>
    <w:tmpl w:val="F2DA2FCE"/>
    <w:lvl w:ilvl="0" w:tplc="977CF9BA">
      <w:start w:val="1"/>
      <w:numFmt w:val="bullet"/>
      <w:lvlText w:val=""/>
      <w:lvlJc w:val="left"/>
      <w:pPr>
        <w:ind w:left="960" w:hanging="360"/>
      </w:pPr>
      <w:rPr>
        <w:rFonts w:ascii="Symbol" w:hAnsi="Symbol" w:hint="default"/>
      </w:rPr>
    </w:lvl>
    <w:lvl w:ilvl="1" w:tplc="15E2D486" w:tentative="1">
      <w:start w:val="1"/>
      <w:numFmt w:val="bullet"/>
      <w:lvlText w:val="o"/>
      <w:lvlJc w:val="left"/>
      <w:pPr>
        <w:ind w:left="1680" w:hanging="360"/>
      </w:pPr>
      <w:rPr>
        <w:rFonts w:ascii="Courier New" w:hAnsi="Courier New" w:cs="Courier New" w:hint="default"/>
      </w:rPr>
    </w:lvl>
    <w:lvl w:ilvl="2" w:tplc="A6D84B68" w:tentative="1">
      <w:start w:val="1"/>
      <w:numFmt w:val="bullet"/>
      <w:lvlText w:val=""/>
      <w:lvlJc w:val="left"/>
      <w:pPr>
        <w:ind w:left="2400" w:hanging="360"/>
      </w:pPr>
      <w:rPr>
        <w:rFonts w:ascii="Wingdings" w:hAnsi="Wingdings" w:hint="default"/>
      </w:rPr>
    </w:lvl>
    <w:lvl w:ilvl="3" w:tplc="4160499A" w:tentative="1">
      <w:start w:val="1"/>
      <w:numFmt w:val="bullet"/>
      <w:lvlText w:val=""/>
      <w:lvlJc w:val="left"/>
      <w:pPr>
        <w:ind w:left="3120" w:hanging="360"/>
      </w:pPr>
      <w:rPr>
        <w:rFonts w:ascii="Symbol" w:hAnsi="Symbol" w:hint="default"/>
      </w:rPr>
    </w:lvl>
    <w:lvl w:ilvl="4" w:tplc="1A26A48E" w:tentative="1">
      <w:start w:val="1"/>
      <w:numFmt w:val="bullet"/>
      <w:lvlText w:val="o"/>
      <w:lvlJc w:val="left"/>
      <w:pPr>
        <w:ind w:left="3840" w:hanging="360"/>
      </w:pPr>
      <w:rPr>
        <w:rFonts w:ascii="Courier New" w:hAnsi="Courier New" w:cs="Courier New" w:hint="default"/>
      </w:rPr>
    </w:lvl>
    <w:lvl w:ilvl="5" w:tplc="769CBE34" w:tentative="1">
      <w:start w:val="1"/>
      <w:numFmt w:val="bullet"/>
      <w:lvlText w:val=""/>
      <w:lvlJc w:val="left"/>
      <w:pPr>
        <w:ind w:left="4560" w:hanging="360"/>
      </w:pPr>
      <w:rPr>
        <w:rFonts w:ascii="Wingdings" w:hAnsi="Wingdings" w:hint="default"/>
      </w:rPr>
    </w:lvl>
    <w:lvl w:ilvl="6" w:tplc="87C06D5E" w:tentative="1">
      <w:start w:val="1"/>
      <w:numFmt w:val="bullet"/>
      <w:lvlText w:val=""/>
      <w:lvlJc w:val="left"/>
      <w:pPr>
        <w:ind w:left="5280" w:hanging="360"/>
      </w:pPr>
      <w:rPr>
        <w:rFonts w:ascii="Symbol" w:hAnsi="Symbol" w:hint="default"/>
      </w:rPr>
    </w:lvl>
    <w:lvl w:ilvl="7" w:tplc="3606D028" w:tentative="1">
      <w:start w:val="1"/>
      <w:numFmt w:val="bullet"/>
      <w:lvlText w:val="o"/>
      <w:lvlJc w:val="left"/>
      <w:pPr>
        <w:ind w:left="6000" w:hanging="360"/>
      </w:pPr>
      <w:rPr>
        <w:rFonts w:ascii="Courier New" w:hAnsi="Courier New" w:cs="Courier New" w:hint="default"/>
      </w:rPr>
    </w:lvl>
    <w:lvl w:ilvl="8" w:tplc="45868FAC" w:tentative="1">
      <w:start w:val="1"/>
      <w:numFmt w:val="bullet"/>
      <w:lvlText w:val=""/>
      <w:lvlJc w:val="left"/>
      <w:pPr>
        <w:ind w:left="6720" w:hanging="360"/>
      </w:pPr>
      <w:rPr>
        <w:rFonts w:ascii="Wingdings" w:hAnsi="Wingdings" w:hint="default"/>
      </w:rPr>
    </w:lvl>
  </w:abstractNum>
  <w:abstractNum w:abstractNumId="3" w15:restartNumberingAfterBreak="0">
    <w:nsid w:val="0E592ED1"/>
    <w:multiLevelType w:val="hybridMultilevel"/>
    <w:tmpl w:val="A5541116"/>
    <w:lvl w:ilvl="0" w:tplc="0294278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61199"/>
    <w:multiLevelType w:val="hybridMultilevel"/>
    <w:tmpl w:val="829E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A200A"/>
    <w:multiLevelType w:val="hybridMultilevel"/>
    <w:tmpl w:val="AE4A0082"/>
    <w:lvl w:ilvl="0" w:tplc="B61A818E">
      <w:start w:val="1"/>
      <w:numFmt w:val="decimal"/>
      <w:lvlText w:val="%1."/>
      <w:lvlJc w:val="left"/>
      <w:pPr>
        <w:ind w:left="680" w:hanging="360"/>
      </w:pPr>
      <w:rPr>
        <w:rFonts w:ascii="Calibri" w:eastAsia="Calibri" w:hAnsi="Calibri" w:cs="Calibri" w:hint="default"/>
        <w:spacing w:val="-2"/>
        <w:w w:val="100"/>
        <w:sz w:val="24"/>
        <w:szCs w:val="24"/>
        <w:lang w:val="en-US" w:eastAsia="en-US" w:bidi="en-US"/>
      </w:rPr>
    </w:lvl>
    <w:lvl w:ilvl="1" w:tplc="AA1201AC">
      <w:numFmt w:val="bullet"/>
      <w:lvlText w:val="•"/>
      <w:lvlJc w:val="left"/>
      <w:pPr>
        <w:ind w:left="1576" w:hanging="360"/>
      </w:pPr>
      <w:rPr>
        <w:rFonts w:hint="default"/>
        <w:lang w:val="en-US" w:eastAsia="en-US" w:bidi="en-US"/>
      </w:rPr>
    </w:lvl>
    <w:lvl w:ilvl="2" w:tplc="684823E2">
      <w:numFmt w:val="bullet"/>
      <w:lvlText w:val="•"/>
      <w:lvlJc w:val="left"/>
      <w:pPr>
        <w:ind w:left="2472" w:hanging="360"/>
      </w:pPr>
      <w:rPr>
        <w:rFonts w:hint="default"/>
        <w:lang w:val="en-US" w:eastAsia="en-US" w:bidi="en-US"/>
      </w:rPr>
    </w:lvl>
    <w:lvl w:ilvl="3" w:tplc="1E04E16A">
      <w:numFmt w:val="bullet"/>
      <w:lvlText w:val="•"/>
      <w:lvlJc w:val="left"/>
      <w:pPr>
        <w:ind w:left="3368" w:hanging="360"/>
      </w:pPr>
      <w:rPr>
        <w:rFonts w:hint="default"/>
        <w:lang w:val="en-US" w:eastAsia="en-US" w:bidi="en-US"/>
      </w:rPr>
    </w:lvl>
    <w:lvl w:ilvl="4" w:tplc="368622E4">
      <w:numFmt w:val="bullet"/>
      <w:lvlText w:val="•"/>
      <w:lvlJc w:val="left"/>
      <w:pPr>
        <w:ind w:left="4264" w:hanging="360"/>
      </w:pPr>
      <w:rPr>
        <w:rFonts w:hint="default"/>
        <w:lang w:val="en-US" w:eastAsia="en-US" w:bidi="en-US"/>
      </w:rPr>
    </w:lvl>
    <w:lvl w:ilvl="5" w:tplc="F61ACC48">
      <w:numFmt w:val="bullet"/>
      <w:lvlText w:val="•"/>
      <w:lvlJc w:val="left"/>
      <w:pPr>
        <w:ind w:left="5160" w:hanging="360"/>
      </w:pPr>
      <w:rPr>
        <w:rFonts w:hint="default"/>
        <w:lang w:val="en-US" w:eastAsia="en-US" w:bidi="en-US"/>
      </w:rPr>
    </w:lvl>
    <w:lvl w:ilvl="6" w:tplc="8A94ECBC">
      <w:numFmt w:val="bullet"/>
      <w:lvlText w:val="•"/>
      <w:lvlJc w:val="left"/>
      <w:pPr>
        <w:ind w:left="6056" w:hanging="360"/>
      </w:pPr>
      <w:rPr>
        <w:rFonts w:hint="default"/>
        <w:lang w:val="en-US" w:eastAsia="en-US" w:bidi="en-US"/>
      </w:rPr>
    </w:lvl>
    <w:lvl w:ilvl="7" w:tplc="92EABF4C">
      <w:numFmt w:val="bullet"/>
      <w:lvlText w:val="•"/>
      <w:lvlJc w:val="left"/>
      <w:pPr>
        <w:ind w:left="6952" w:hanging="360"/>
      </w:pPr>
      <w:rPr>
        <w:rFonts w:hint="default"/>
        <w:lang w:val="en-US" w:eastAsia="en-US" w:bidi="en-US"/>
      </w:rPr>
    </w:lvl>
    <w:lvl w:ilvl="8" w:tplc="675CB936">
      <w:numFmt w:val="bullet"/>
      <w:lvlText w:val="•"/>
      <w:lvlJc w:val="left"/>
      <w:pPr>
        <w:ind w:left="7848" w:hanging="360"/>
      </w:pPr>
      <w:rPr>
        <w:rFonts w:hint="default"/>
        <w:lang w:val="en-US" w:eastAsia="en-US" w:bidi="en-US"/>
      </w:rPr>
    </w:lvl>
  </w:abstractNum>
  <w:abstractNum w:abstractNumId="6" w15:restartNumberingAfterBreak="0">
    <w:nsid w:val="1A3230B5"/>
    <w:multiLevelType w:val="hybridMultilevel"/>
    <w:tmpl w:val="9BE8A3B0"/>
    <w:lvl w:ilvl="0" w:tplc="09A8F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9D483E"/>
    <w:multiLevelType w:val="hybridMultilevel"/>
    <w:tmpl w:val="B3CE9D8A"/>
    <w:lvl w:ilvl="0" w:tplc="1BEA6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1E2985"/>
    <w:multiLevelType w:val="hybridMultilevel"/>
    <w:tmpl w:val="6040FB92"/>
    <w:lvl w:ilvl="0" w:tplc="CDE0B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D5029F"/>
    <w:multiLevelType w:val="hybridMultilevel"/>
    <w:tmpl w:val="9116644A"/>
    <w:lvl w:ilvl="0" w:tplc="DCE870AA">
      <w:start w:val="6"/>
      <w:numFmt w:val="decimal"/>
      <w:lvlText w:val="%1."/>
      <w:lvlJc w:val="left"/>
      <w:pPr>
        <w:ind w:left="680" w:hanging="360"/>
      </w:pPr>
      <w:rPr>
        <w:rFonts w:ascii="Calibri" w:eastAsia="Calibri" w:hAnsi="Calibri" w:cs="Calibri" w:hint="default"/>
        <w:spacing w:val="-1"/>
        <w:w w:val="100"/>
        <w:sz w:val="24"/>
        <w:szCs w:val="24"/>
        <w:lang w:val="en-US" w:eastAsia="en-US" w:bidi="en-US"/>
      </w:rPr>
    </w:lvl>
    <w:lvl w:ilvl="1" w:tplc="B5A04CAA">
      <w:numFmt w:val="bullet"/>
      <w:lvlText w:val="•"/>
      <w:lvlJc w:val="left"/>
      <w:pPr>
        <w:ind w:left="1576" w:hanging="360"/>
      </w:pPr>
      <w:rPr>
        <w:rFonts w:hint="default"/>
        <w:lang w:val="en-US" w:eastAsia="en-US" w:bidi="en-US"/>
      </w:rPr>
    </w:lvl>
    <w:lvl w:ilvl="2" w:tplc="9EA80882">
      <w:numFmt w:val="bullet"/>
      <w:lvlText w:val="•"/>
      <w:lvlJc w:val="left"/>
      <w:pPr>
        <w:ind w:left="2472" w:hanging="360"/>
      </w:pPr>
      <w:rPr>
        <w:rFonts w:hint="default"/>
        <w:lang w:val="en-US" w:eastAsia="en-US" w:bidi="en-US"/>
      </w:rPr>
    </w:lvl>
    <w:lvl w:ilvl="3" w:tplc="B350B726">
      <w:numFmt w:val="bullet"/>
      <w:lvlText w:val="•"/>
      <w:lvlJc w:val="left"/>
      <w:pPr>
        <w:ind w:left="3368" w:hanging="360"/>
      </w:pPr>
      <w:rPr>
        <w:rFonts w:hint="default"/>
        <w:lang w:val="en-US" w:eastAsia="en-US" w:bidi="en-US"/>
      </w:rPr>
    </w:lvl>
    <w:lvl w:ilvl="4" w:tplc="BA6C3468">
      <w:numFmt w:val="bullet"/>
      <w:lvlText w:val="•"/>
      <w:lvlJc w:val="left"/>
      <w:pPr>
        <w:ind w:left="4264" w:hanging="360"/>
      </w:pPr>
      <w:rPr>
        <w:rFonts w:hint="default"/>
        <w:lang w:val="en-US" w:eastAsia="en-US" w:bidi="en-US"/>
      </w:rPr>
    </w:lvl>
    <w:lvl w:ilvl="5" w:tplc="CDC21E6E">
      <w:numFmt w:val="bullet"/>
      <w:lvlText w:val="•"/>
      <w:lvlJc w:val="left"/>
      <w:pPr>
        <w:ind w:left="5160" w:hanging="360"/>
      </w:pPr>
      <w:rPr>
        <w:rFonts w:hint="default"/>
        <w:lang w:val="en-US" w:eastAsia="en-US" w:bidi="en-US"/>
      </w:rPr>
    </w:lvl>
    <w:lvl w:ilvl="6" w:tplc="D6D0628C">
      <w:numFmt w:val="bullet"/>
      <w:lvlText w:val="•"/>
      <w:lvlJc w:val="left"/>
      <w:pPr>
        <w:ind w:left="6056" w:hanging="360"/>
      </w:pPr>
      <w:rPr>
        <w:rFonts w:hint="default"/>
        <w:lang w:val="en-US" w:eastAsia="en-US" w:bidi="en-US"/>
      </w:rPr>
    </w:lvl>
    <w:lvl w:ilvl="7" w:tplc="2440F33E">
      <w:numFmt w:val="bullet"/>
      <w:lvlText w:val="•"/>
      <w:lvlJc w:val="left"/>
      <w:pPr>
        <w:ind w:left="6952" w:hanging="360"/>
      </w:pPr>
      <w:rPr>
        <w:rFonts w:hint="default"/>
        <w:lang w:val="en-US" w:eastAsia="en-US" w:bidi="en-US"/>
      </w:rPr>
    </w:lvl>
    <w:lvl w:ilvl="8" w:tplc="52782896">
      <w:numFmt w:val="bullet"/>
      <w:lvlText w:val="•"/>
      <w:lvlJc w:val="left"/>
      <w:pPr>
        <w:ind w:left="7848" w:hanging="360"/>
      </w:pPr>
      <w:rPr>
        <w:rFonts w:hint="default"/>
        <w:lang w:val="en-US" w:eastAsia="en-US" w:bidi="en-US"/>
      </w:rPr>
    </w:lvl>
  </w:abstractNum>
  <w:abstractNum w:abstractNumId="10" w15:restartNumberingAfterBreak="0">
    <w:nsid w:val="2E8D0E1C"/>
    <w:multiLevelType w:val="hybridMultilevel"/>
    <w:tmpl w:val="DF321FDC"/>
    <w:lvl w:ilvl="0" w:tplc="A552D57C">
      <w:start w:val="11"/>
      <w:numFmt w:val="decimal"/>
      <w:lvlText w:val="%1."/>
      <w:lvlJc w:val="left"/>
      <w:pPr>
        <w:ind w:left="680" w:hanging="360"/>
      </w:pPr>
      <w:rPr>
        <w:rFonts w:ascii="Calibri" w:eastAsia="Calibri" w:hAnsi="Calibri" w:cs="Calibri" w:hint="default"/>
        <w:spacing w:val="-3"/>
        <w:w w:val="100"/>
        <w:sz w:val="24"/>
        <w:szCs w:val="24"/>
        <w:lang w:val="en-US" w:eastAsia="en-US" w:bidi="en-US"/>
      </w:rPr>
    </w:lvl>
    <w:lvl w:ilvl="1" w:tplc="A21442B6">
      <w:start w:val="1"/>
      <w:numFmt w:val="decimal"/>
      <w:lvlText w:val="%2."/>
      <w:lvlJc w:val="left"/>
      <w:pPr>
        <w:ind w:left="860" w:hanging="360"/>
      </w:pPr>
      <w:rPr>
        <w:rFonts w:ascii="Calibri" w:eastAsia="Calibri" w:hAnsi="Calibri" w:cs="Calibri" w:hint="default"/>
        <w:spacing w:val="-3"/>
        <w:w w:val="100"/>
        <w:sz w:val="24"/>
        <w:szCs w:val="24"/>
        <w:lang w:val="en-US" w:eastAsia="en-US" w:bidi="en-US"/>
      </w:rPr>
    </w:lvl>
    <w:lvl w:ilvl="2" w:tplc="8DE2AA5A">
      <w:numFmt w:val="bullet"/>
      <w:lvlText w:val="•"/>
      <w:lvlJc w:val="left"/>
      <w:pPr>
        <w:ind w:left="1835" w:hanging="360"/>
      </w:pPr>
      <w:rPr>
        <w:rFonts w:hint="default"/>
        <w:lang w:val="en-US" w:eastAsia="en-US" w:bidi="en-US"/>
      </w:rPr>
    </w:lvl>
    <w:lvl w:ilvl="3" w:tplc="BFCA2BDE">
      <w:numFmt w:val="bullet"/>
      <w:lvlText w:val="•"/>
      <w:lvlJc w:val="left"/>
      <w:pPr>
        <w:ind w:left="2811" w:hanging="360"/>
      </w:pPr>
      <w:rPr>
        <w:rFonts w:hint="default"/>
        <w:lang w:val="en-US" w:eastAsia="en-US" w:bidi="en-US"/>
      </w:rPr>
    </w:lvl>
    <w:lvl w:ilvl="4" w:tplc="303AA3C6">
      <w:numFmt w:val="bullet"/>
      <w:lvlText w:val="•"/>
      <w:lvlJc w:val="left"/>
      <w:pPr>
        <w:ind w:left="3786" w:hanging="360"/>
      </w:pPr>
      <w:rPr>
        <w:rFonts w:hint="default"/>
        <w:lang w:val="en-US" w:eastAsia="en-US" w:bidi="en-US"/>
      </w:rPr>
    </w:lvl>
    <w:lvl w:ilvl="5" w:tplc="752C8B00">
      <w:numFmt w:val="bullet"/>
      <w:lvlText w:val="•"/>
      <w:lvlJc w:val="left"/>
      <w:pPr>
        <w:ind w:left="4762" w:hanging="360"/>
      </w:pPr>
      <w:rPr>
        <w:rFonts w:hint="default"/>
        <w:lang w:val="en-US" w:eastAsia="en-US" w:bidi="en-US"/>
      </w:rPr>
    </w:lvl>
    <w:lvl w:ilvl="6" w:tplc="E5242C00">
      <w:numFmt w:val="bullet"/>
      <w:lvlText w:val="•"/>
      <w:lvlJc w:val="left"/>
      <w:pPr>
        <w:ind w:left="5737" w:hanging="360"/>
      </w:pPr>
      <w:rPr>
        <w:rFonts w:hint="default"/>
        <w:lang w:val="en-US" w:eastAsia="en-US" w:bidi="en-US"/>
      </w:rPr>
    </w:lvl>
    <w:lvl w:ilvl="7" w:tplc="70667C36">
      <w:numFmt w:val="bullet"/>
      <w:lvlText w:val="•"/>
      <w:lvlJc w:val="left"/>
      <w:pPr>
        <w:ind w:left="6713" w:hanging="360"/>
      </w:pPr>
      <w:rPr>
        <w:rFonts w:hint="default"/>
        <w:lang w:val="en-US" w:eastAsia="en-US" w:bidi="en-US"/>
      </w:rPr>
    </w:lvl>
    <w:lvl w:ilvl="8" w:tplc="96887F38">
      <w:numFmt w:val="bullet"/>
      <w:lvlText w:val="•"/>
      <w:lvlJc w:val="left"/>
      <w:pPr>
        <w:ind w:left="7688" w:hanging="360"/>
      </w:pPr>
      <w:rPr>
        <w:rFonts w:hint="default"/>
        <w:lang w:val="en-US" w:eastAsia="en-US" w:bidi="en-US"/>
      </w:rPr>
    </w:lvl>
  </w:abstractNum>
  <w:abstractNum w:abstractNumId="11" w15:restartNumberingAfterBreak="0">
    <w:nsid w:val="30346FA8"/>
    <w:multiLevelType w:val="hybridMultilevel"/>
    <w:tmpl w:val="AF9202B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36E9416F"/>
    <w:multiLevelType w:val="hybridMultilevel"/>
    <w:tmpl w:val="F8F8DDE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3BD16EF3"/>
    <w:multiLevelType w:val="hybridMultilevel"/>
    <w:tmpl w:val="45F2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12D39"/>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414B0D6F"/>
    <w:multiLevelType w:val="hybridMultilevel"/>
    <w:tmpl w:val="132027FA"/>
    <w:lvl w:ilvl="0" w:tplc="0F9E792A">
      <w:start w:val="1"/>
      <w:numFmt w:val="decimal"/>
      <w:lvlText w:val="%1."/>
      <w:lvlJc w:val="left"/>
      <w:pPr>
        <w:ind w:left="680" w:hanging="360"/>
      </w:pPr>
      <w:rPr>
        <w:rFonts w:ascii="Calibri" w:eastAsia="Calibri" w:hAnsi="Calibri" w:cs="Calibri" w:hint="default"/>
        <w:spacing w:val="-3"/>
        <w:w w:val="100"/>
        <w:sz w:val="24"/>
        <w:szCs w:val="24"/>
        <w:lang w:val="en-US" w:eastAsia="en-US" w:bidi="en-US"/>
      </w:rPr>
    </w:lvl>
    <w:lvl w:ilvl="1" w:tplc="A36CDE24">
      <w:numFmt w:val="bullet"/>
      <w:lvlText w:val="•"/>
      <w:lvlJc w:val="left"/>
      <w:pPr>
        <w:ind w:left="1576" w:hanging="360"/>
      </w:pPr>
      <w:rPr>
        <w:rFonts w:hint="default"/>
        <w:lang w:val="en-US" w:eastAsia="en-US" w:bidi="en-US"/>
      </w:rPr>
    </w:lvl>
    <w:lvl w:ilvl="2" w:tplc="C4DCA29E">
      <w:numFmt w:val="bullet"/>
      <w:lvlText w:val="•"/>
      <w:lvlJc w:val="left"/>
      <w:pPr>
        <w:ind w:left="2472" w:hanging="360"/>
      </w:pPr>
      <w:rPr>
        <w:rFonts w:hint="default"/>
        <w:lang w:val="en-US" w:eastAsia="en-US" w:bidi="en-US"/>
      </w:rPr>
    </w:lvl>
    <w:lvl w:ilvl="3" w:tplc="27A676C6">
      <w:numFmt w:val="bullet"/>
      <w:lvlText w:val="•"/>
      <w:lvlJc w:val="left"/>
      <w:pPr>
        <w:ind w:left="3368" w:hanging="360"/>
      </w:pPr>
      <w:rPr>
        <w:rFonts w:hint="default"/>
        <w:lang w:val="en-US" w:eastAsia="en-US" w:bidi="en-US"/>
      </w:rPr>
    </w:lvl>
    <w:lvl w:ilvl="4" w:tplc="0810A7D8">
      <w:numFmt w:val="bullet"/>
      <w:lvlText w:val="•"/>
      <w:lvlJc w:val="left"/>
      <w:pPr>
        <w:ind w:left="4264" w:hanging="360"/>
      </w:pPr>
      <w:rPr>
        <w:rFonts w:hint="default"/>
        <w:lang w:val="en-US" w:eastAsia="en-US" w:bidi="en-US"/>
      </w:rPr>
    </w:lvl>
    <w:lvl w:ilvl="5" w:tplc="B2D8BE78">
      <w:numFmt w:val="bullet"/>
      <w:lvlText w:val="•"/>
      <w:lvlJc w:val="left"/>
      <w:pPr>
        <w:ind w:left="5160" w:hanging="360"/>
      </w:pPr>
      <w:rPr>
        <w:rFonts w:hint="default"/>
        <w:lang w:val="en-US" w:eastAsia="en-US" w:bidi="en-US"/>
      </w:rPr>
    </w:lvl>
    <w:lvl w:ilvl="6" w:tplc="750CE08A">
      <w:numFmt w:val="bullet"/>
      <w:lvlText w:val="•"/>
      <w:lvlJc w:val="left"/>
      <w:pPr>
        <w:ind w:left="6056" w:hanging="360"/>
      </w:pPr>
      <w:rPr>
        <w:rFonts w:hint="default"/>
        <w:lang w:val="en-US" w:eastAsia="en-US" w:bidi="en-US"/>
      </w:rPr>
    </w:lvl>
    <w:lvl w:ilvl="7" w:tplc="9CAAB16C">
      <w:numFmt w:val="bullet"/>
      <w:lvlText w:val="•"/>
      <w:lvlJc w:val="left"/>
      <w:pPr>
        <w:ind w:left="6952" w:hanging="360"/>
      </w:pPr>
      <w:rPr>
        <w:rFonts w:hint="default"/>
        <w:lang w:val="en-US" w:eastAsia="en-US" w:bidi="en-US"/>
      </w:rPr>
    </w:lvl>
    <w:lvl w:ilvl="8" w:tplc="ED9AE3D6">
      <w:numFmt w:val="bullet"/>
      <w:lvlText w:val="•"/>
      <w:lvlJc w:val="left"/>
      <w:pPr>
        <w:ind w:left="7848" w:hanging="360"/>
      </w:pPr>
      <w:rPr>
        <w:rFonts w:hint="default"/>
        <w:lang w:val="en-US" w:eastAsia="en-US" w:bidi="en-US"/>
      </w:rPr>
    </w:lvl>
  </w:abstractNum>
  <w:abstractNum w:abstractNumId="16" w15:restartNumberingAfterBreak="0">
    <w:nsid w:val="4C8B23BA"/>
    <w:multiLevelType w:val="hybridMultilevel"/>
    <w:tmpl w:val="91B6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87679A"/>
    <w:multiLevelType w:val="hybridMultilevel"/>
    <w:tmpl w:val="35F6B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524CAA"/>
    <w:multiLevelType w:val="hybridMultilevel"/>
    <w:tmpl w:val="D98C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FF49F4"/>
    <w:multiLevelType w:val="hybridMultilevel"/>
    <w:tmpl w:val="A35A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06425F"/>
    <w:multiLevelType w:val="hybridMultilevel"/>
    <w:tmpl w:val="EFE23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C3B49"/>
    <w:multiLevelType w:val="hybridMultilevel"/>
    <w:tmpl w:val="33406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FB5A58"/>
    <w:multiLevelType w:val="multilevel"/>
    <w:tmpl w:val="4ABC6884"/>
    <w:lvl w:ilvl="0">
      <w:start w:val="7"/>
      <w:numFmt w:val="decimal"/>
      <w:lvlText w:val="%1"/>
      <w:lvlJc w:val="left"/>
      <w:pPr>
        <w:ind w:left="435" w:hanging="435"/>
      </w:pPr>
      <w:rPr>
        <w:rFonts w:hint="default"/>
      </w:rPr>
    </w:lvl>
    <w:lvl w:ilvl="1">
      <w:start w:val="2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10E119C"/>
    <w:multiLevelType w:val="hybridMultilevel"/>
    <w:tmpl w:val="4034A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772022"/>
    <w:multiLevelType w:val="hybridMultilevel"/>
    <w:tmpl w:val="059E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E1558F"/>
    <w:multiLevelType w:val="hybridMultilevel"/>
    <w:tmpl w:val="4D4E0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C87A1D"/>
    <w:multiLevelType w:val="hybridMultilevel"/>
    <w:tmpl w:val="06F0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AF2316"/>
    <w:multiLevelType w:val="hybridMultilevel"/>
    <w:tmpl w:val="8604B568"/>
    <w:lvl w:ilvl="0" w:tplc="00EE1916">
      <w:start w:val="1"/>
      <w:numFmt w:val="decimal"/>
      <w:lvlText w:val="%1."/>
      <w:lvlJc w:val="left"/>
      <w:pPr>
        <w:ind w:left="1220" w:hanging="360"/>
      </w:pPr>
      <w:rPr>
        <w:rFonts w:ascii="Calibri" w:eastAsia="Calibri" w:hAnsi="Calibri" w:cs="Calibri" w:hint="default"/>
        <w:b/>
        <w:bCs/>
        <w:spacing w:val="-2"/>
        <w:w w:val="100"/>
        <w:sz w:val="24"/>
        <w:szCs w:val="24"/>
        <w:lang w:val="en-US" w:eastAsia="en-US" w:bidi="en-US"/>
      </w:rPr>
    </w:lvl>
    <w:lvl w:ilvl="1" w:tplc="B64E4E0E">
      <w:numFmt w:val="bullet"/>
      <w:lvlText w:val="•"/>
      <w:lvlJc w:val="left"/>
      <w:pPr>
        <w:ind w:left="2062" w:hanging="360"/>
      </w:pPr>
      <w:rPr>
        <w:rFonts w:hint="default"/>
        <w:lang w:val="en-US" w:eastAsia="en-US" w:bidi="en-US"/>
      </w:rPr>
    </w:lvl>
    <w:lvl w:ilvl="2" w:tplc="C3E6FBFA">
      <w:numFmt w:val="bullet"/>
      <w:lvlText w:val="•"/>
      <w:lvlJc w:val="left"/>
      <w:pPr>
        <w:ind w:left="2904" w:hanging="360"/>
      </w:pPr>
      <w:rPr>
        <w:rFonts w:hint="default"/>
        <w:lang w:val="en-US" w:eastAsia="en-US" w:bidi="en-US"/>
      </w:rPr>
    </w:lvl>
    <w:lvl w:ilvl="3" w:tplc="35601186">
      <w:numFmt w:val="bullet"/>
      <w:lvlText w:val="•"/>
      <w:lvlJc w:val="left"/>
      <w:pPr>
        <w:ind w:left="3746" w:hanging="360"/>
      </w:pPr>
      <w:rPr>
        <w:rFonts w:hint="default"/>
        <w:lang w:val="en-US" w:eastAsia="en-US" w:bidi="en-US"/>
      </w:rPr>
    </w:lvl>
    <w:lvl w:ilvl="4" w:tplc="A5309332">
      <w:numFmt w:val="bullet"/>
      <w:lvlText w:val="•"/>
      <w:lvlJc w:val="left"/>
      <w:pPr>
        <w:ind w:left="4588" w:hanging="360"/>
      </w:pPr>
      <w:rPr>
        <w:rFonts w:hint="default"/>
        <w:lang w:val="en-US" w:eastAsia="en-US" w:bidi="en-US"/>
      </w:rPr>
    </w:lvl>
    <w:lvl w:ilvl="5" w:tplc="893C4E86">
      <w:numFmt w:val="bullet"/>
      <w:lvlText w:val="•"/>
      <w:lvlJc w:val="left"/>
      <w:pPr>
        <w:ind w:left="5430" w:hanging="360"/>
      </w:pPr>
      <w:rPr>
        <w:rFonts w:hint="default"/>
        <w:lang w:val="en-US" w:eastAsia="en-US" w:bidi="en-US"/>
      </w:rPr>
    </w:lvl>
    <w:lvl w:ilvl="6" w:tplc="E9C6FEDE">
      <w:numFmt w:val="bullet"/>
      <w:lvlText w:val="•"/>
      <w:lvlJc w:val="left"/>
      <w:pPr>
        <w:ind w:left="6272" w:hanging="360"/>
      </w:pPr>
      <w:rPr>
        <w:rFonts w:hint="default"/>
        <w:lang w:val="en-US" w:eastAsia="en-US" w:bidi="en-US"/>
      </w:rPr>
    </w:lvl>
    <w:lvl w:ilvl="7" w:tplc="12AA84E8">
      <w:numFmt w:val="bullet"/>
      <w:lvlText w:val="•"/>
      <w:lvlJc w:val="left"/>
      <w:pPr>
        <w:ind w:left="7114" w:hanging="360"/>
      </w:pPr>
      <w:rPr>
        <w:rFonts w:hint="default"/>
        <w:lang w:val="en-US" w:eastAsia="en-US" w:bidi="en-US"/>
      </w:rPr>
    </w:lvl>
    <w:lvl w:ilvl="8" w:tplc="1D7C9898">
      <w:numFmt w:val="bullet"/>
      <w:lvlText w:val="•"/>
      <w:lvlJc w:val="left"/>
      <w:pPr>
        <w:ind w:left="7956" w:hanging="360"/>
      </w:pPr>
      <w:rPr>
        <w:rFonts w:hint="default"/>
        <w:lang w:val="en-US" w:eastAsia="en-US" w:bidi="en-US"/>
      </w:rPr>
    </w:lvl>
  </w:abstractNum>
  <w:abstractNum w:abstractNumId="28" w15:restartNumberingAfterBreak="0">
    <w:nsid w:val="6DCF74F9"/>
    <w:multiLevelType w:val="hybridMultilevel"/>
    <w:tmpl w:val="B3CE9D8A"/>
    <w:lvl w:ilvl="0" w:tplc="1BEA68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2881129"/>
    <w:multiLevelType w:val="hybridMultilevel"/>
    <w:tmpl w:val="A978E55C"/>
    <w:lvl w:ilvl="0" w:tplc="2798485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6A57B08"/>
    <w:multiLevelType w:val="hybridMultilevel"/>
    <w:tmpl w:val="5B948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E12414"/>
    <w:multiLevelType w:val="hybridMultilevel"/>
    <w:tmpl w:val="D584A91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CD244F3"/>
    <w:multiLevelType w:val="hybridMultilevel"/>
    <w:tmpl w:val="B4A8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D61D00"/>
    <w:multiLevelType w:val="hybridMultilevel"/>
    <w:tmpl w:val="85F6AEAE"/>
    <w:lvl w:ilvl="0" w:tplc="F356CB9C">
      <w:start w:val="1"/>
      <w:numFmt w:val="decimal"/>
      <w:lvlText w:val="%1."/>
      <w:lvlJc w:val="left"/>
      <w:pPr>
        <w:ind w:left="680" w:hanging="360"/>
      </w:pPr>
      <w:rPr>
        <w:rFonts w:ascii="Calibri" w:eastAsia="Calibri" w:hAnsi="Calibri" w:cs="Calibri" w:hint="default"/>
        <w:spacing w:val="-4"/>
        <w:w w:val="100"/>
        <w:sz w:val="24"/>
        <w:szCs w:val="24"/>
        <w:lang w:val="en-US" w:eastAsia="en-US" w:bidi="en-US"/>
      </w:rPr>
    </w:lvl>
    <w:lvl w:ilvl="1" w:tplc="B1521A96">
      <w:numFmt w:val="bullet"/>
      <w:lvlText w:val="•"/>
      <w:lvlJc w:val="left"/>
      <w:pPr>
        <w:ind w:left="1576" w:hanging="360"/>
      </w:pPr>
      <w:rPr>
        <w:rFonts w:hint="default"/>
        <w:lang w:val="en-US" w:eastAsia="en-US" w:bidi="en-US"/>
      </w:rPr>
    </w:lvl>
    <w:lvl w:ilvl="2" w:tplc="2E40A60A">
      <w:numFmt w:val="bullet"/>
      <w:lvlText w:val="•"/>
      <w:lvlJc w:val="left"/>
      <w:pPr>
        <w:ind w:left="2472" w:hanging="360"/>
      </w:pPr>
      <w:rPr>
        <w:rFonts w:hint="default"/>
        <w:lang w:val="en-US" w:eastAsia="en-US" w:bidi="en-US"/>
      </w:rPr>
    </w:lvl>
    <w:lvl w:ilvl="3" w:tplc="48960078">
      <w:numFmt w:val="bullet"/>
      <w:lvlText w:val="•"/>
      <w:lvlJc w:val="left"/>
      <w:pPr>
        <w:ind w:left="3368" w:hanging="360"/>
      </w:pPr>
      <w:rPr>
        <w:rFonts w:hint="default"/>
        <w:lang w:val="en-US" w:eastAsia="en-US" w:bidi="en-US"/>
      </w:rPr>
    </w:lvl>
    <w:lvl w:ilvl="4" w:tplc="5984952C">
      <w:numFmt w:val="bullet"/>
      <w:lvlText w:val="•"/>
      <w:lvlJc w:val="left"/>
      <w:pPr>
        <w:ind w:left="4264" w:hanging="360"/>
      </w:pPr>
      <w:rPr>
        <w:rFonts w:hint="default"/>
        <w:lang w:val="en-US" w:eastAsia="en-US" w:bidi="en-US"/>
      </w:rPr>
    </w:lvl>
    <w:lvl w:ilvl="5" w:tplc="606C63BA">
      <w:numFmt w:val="bullet"/>
      <w:lvlText w:val="•"/>
      <w:lvlJc w:val="left"/>
      <w:pPr>
        <w:ind w:left="5160" w:hanging="360"/>
      </w:pPr>
      <w:rPr>
        <w:rFonts w:hint="default"/>
        <w:lang w:val="en-US" w:eastAsia="en-US" w:bidi="en-US"/>
      </w:rPr>
    </w:lvl>
    <w:lvl w:ilvl="6" w:tplc="2C843F12">
      <w:numFmt w:val="bullet"/>
      <w:lvlText w:val="•"/>
      <w:lvlJc w:val="left"/>
      <w:pPr>
        <w:ind w:left="6056" w:hanging="360"/>
      </w:pPr>
      <w:rPr>
        <w:rFonts w:hint="default"/>
        <w:lang w:val="en-US" w:eastAsia="en-US" w:bidi="en-US"/>
      </w:rPr>
    </w:lvl>
    <w:lvl w:ilvl="7" w:tplc="241E19EC">
      <w:numFmt w:val="bullet"/>
      <w:lvlText w:val="•"/>
      <w:lvlJc w:val="left"/>
      <w:pPr>
        <w:ind w:left="6952" w:hanging="360"/>
      </w:pPr>
      <w:rPr>
        <w:rFonts w:hint="default"/>
        <w:lang w:val="en-US" w:eastAsia="en-US" w:bidi="en-US"/>
      </w:rPr>
    </w:lvl>
    <w:lvl w:ilvl="8" w:tplc="ED86F068">
      <w:numFmt w:val="bullet"/>
      <w:lvlText w:val="•"/>
      <w:lvlJc w:val="left"/>
      <w:pPr>
        <w:ind w:left="7848" w:hanging="360"/>
      </w:pPr>
      <w:rPr>
        <w:rFonts w:hint="default"/>
        <w:lang w:val="en-US" w:eastAsia="en-US" w:bidi="en-US"/>
      </w:rPr>
    </w:lvl>
  </w:abstractNum>
  <w:num w:numId="1" w16cid:durableId="367217530">
    <w:abstractNumId w:val="12"/>
  </w:num>
  <w:num w:numId="2" w16cid:durableId="1561669185">
    <w:abstractNumId w:val="11"/>
  </w:num>
  <w:num w:numId="3" w16cid:durableId="572743329">
    <w:abstractNumId w:val="3"/>
  </w:num>
  <w:num w:numId="4" w16cid:durableId="517088471">
    <w:abstractNumId w:val="8"/>
  </w:num>
  <w:num w:numId="5" w16cid:durableId="221063465">
    <w:abstractNumId w:val="14"/>
  </w:num>
  <w:num w:numId="6" w16cid:durableId="1248147906">
    <w:abstractNumId w:val="13"/>
  </w:num>
  <w:num w:numId="7" w16cid:durableId="2023163985">
    <w:abstractNumId w:val="25"/>
  </w:num>
  <w:num w:numId="8" w16cid:durableId="1181777087">
    <w:abstractNumId w:val="20"/>
  </w:num>
  <w:num w:numId="9" w16cid:durableId="1879394940">
    <w:abstractNumId w:val="32"/>
  </w:num>
  <w:num w:numId="10" w16cid:durableId="806119654">
    <w:abstractNumId w:val="26"/>
  </w:num>
  <w:num w:numId="11" w16cid:durableId="2079864210">
    <w:abstractNumId w:val="0"/>
  </w:num>
  <w:num w:numId="12" w16cid:durableId="1631932983">
    <w:abstractNumId w:val="18"/>
  </w:num>
  <w:num w:numId="13" w16cid:durableId="1466197193">
    <w:abstractNumId w:val="24"/>
  </w:num>
  <w:num w:numId="14" w16cid:durableId="1107235205">
    <w:abstractNumId w:val="29"/>
  </w:num>
  <w:num w:numId="15" w16cid:durableId="1163083102">
    <w:abstractNumId w:val="28"/>
  </w:num>
  <w:num w:numId="16" w16cid:durableId="31657926">
    <w:abstractNumId w:val="7"/>
  </w:num>
  <w:num w:numId="17" w16cid:durableId="1058943161">
    <w:abstractNumId w:val="23"/>
  </w:num>
  <w:num w:numId="18" w16cid:durableId="1749765220">
    <w:abstractNumId w:val="1"/>
  </w:num>
  <w:num w:numId="19" w16cid:durableId="1793283211">
    <w:abstractNumId w:val="19"/>
  </w:num>
  <w:num w:numId="20" w16cid:durableId="305012523">
    <w:abstractNumId w:val="17"/>
  </w:num>
  <w:num w:numId="21" w16cid:durableId="1912234397">
    <w:abstractNumId w:val="21"/>
  </w:num>
  <w:num w:numId="22" w16cid:durableId="200240960">
    <w:abstractNumId w:val="2"/>
  </w:num>
  <w:num w:numId="23" w16cid:durableId="902179871">
    <w:abstractNumId w:val="16"/>
  </w:num>
  <w:num w:numId="24" w16cid:durableId="1566067796">
    <w:abstractNumId w:val="22"/>
  </w:num>
  <w:num w:numId="25" w16cid:durableId="1904951425">
    <w:abstractNumId w:val="10"/>
  </w:num>
  <w:num w:numId="26" w16cid:durableId="1295211338">
    <w:abstractNumId w:val="33"/>
  </w:num>
  <w:num w:numId="27" w16cid:durableId="2063826328">
    <w:abstractNumId w:val="9"/>
  </w:num>
  <w:num w:numId="28" w16cid:durableId="154419006">
    <w:abstractNumId w:val="15"/>
  </w:num>
  <w:num w:numId="29" w16cid:durableId="1567649034">
    <w:abstractNumId w:val="5"/>
  </w:num>
  <w:num w:numId="30" w16cid:durableId="2027904258">
    <w:abstractNumId w:val="27"/>
  </w:num>
  <w:num w:numId="31" w16cid:durableId="1672175028">
    <w:abstractNumId w:val="4"/>
  </w:num>
  <w:num w:numId="32" w16cid:durableId="313024403">
    <w:abstractNumId w:val="6"/>
  </w:num>
  <w:num w:numId="33" w16cid:durableId="1607536044">
    <w:abstractNumId w:val="31"/>
  </w:num>
  <w:num w:numId="34" w16cid:durableId="1109816591">
    <w:abstractNumId w:val="3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E8E"/>
    <w:rsid w:val="001A30B1"/>
    <w:rsid w:val="00621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9FE8110"/>
  <w15:chartTrackingRefBased/>
  <w15:docId w15:val="{D91F4897-3EF1-4D75-BDF2-875ACE557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E8E"/>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621E8E"/>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qFormat/>
    <w:rsid w:val="00621E8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21E8E"/>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621E8E"/>
    <w:pPr>
      <w:keepNext/>
      <w:widowControl w:val="0"/>
      <w:adjustRightInd w:val="0"/>
      <w:spacing w:line="360" w:lineRule="atLeast"/>
      <w:jc w:val="both"/>
      <w:textAlignment w:val="baseline"/>
      <w:outlineLvl w:val="4"/>
    </w:pPr>
    <w:rPr>
      <w:rFonts w:ascii="Comic Sans MS" w:hAnsi="Comic Sans MS" w:cs="Arial"/>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21E8E"/>
    <w:rPr>
      <w:rFonts w:ascii="Calibri Light" w:eastAsia="Times New Roman" w:hAnsi="Calibri Light" w:cs="Times New Roman"/>
      <w:b/>
      <w:bCs/>
      <w:kern w:val="32"/>
      <w:sz w:val="32"/>
      <w:szCs w:val="32"/>
      <w14:ligatures w14:val="none"/>
    </w:rPr>
  </w:style>
  <w:style w:type="character" w:customStyle="1" w:styleId="Heading2Char">
    <w:name w:val="Heading 2 Char"/>
    <w:basedOn w:val="DefaultParagraphFont"/>
    <w:link w:val="Heading2"/>
    <w:rsid w:val="00621E8E"/>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621E8E"/>
    <w:rPr>
      <w:rFonts w:ascii="Arial" w:eastAsia="Times New Roman" w:hAnsi="Arial" w:cs="Arial"/>
      <w:b/>
      <w:bCs/>
      <w:kern w:val="0"/>
      <w:sz w:val="26"/>
      <w:szCs w:val="26"/>
      <w14:ligatures w14:val="none"/>
    </w:rPr>
  </w:style>
  <w:style w:type="character" w:customStyle="1" w:styleId="Heading5Char">
    <w:name w:val="Heading 5 Char"/>
    <w:basedOn w:val="DefaultParagraphFont"/>
    <w:link w:val="Heading5"/>
    <w:rsid w:val="00621E8E"/>
    <w:rPr>
      <w:rFonts w:ascii="Comic Sans MS" w:eastAsia="Times New Roman" w:hAnsi="Comic Sans MS" w:cs="Arial"/>
      <w:kern w:val="0"/>
      <w:sz w:val="28"/>
      <w14:ligatures w14:val="none"/>
    </w:rPr>
  </w:style>
  <w:style w:type="paragraph" w:styleId="Header">
    <w:name w:val="header"/>
    <w:basedOn w:val="Normal"/>
    <w:link w:val="HeaderChar"/>
    <w:rsid w:val="00621E8E"/>
    <w:pPr>
      <w:tabs>
        <w:tab w:val="center" w:pos="4320"/>
        <w:tab w:val="right" w:pos="8640"/>
      </w:tabs>
    </w:pPr>
  </w:style>
  <w:style w:type="character" w:customStyle="1" w:styleId="HeaderChar">
    <w:name w:val="Header Char"/>
    <w:basedOn w:val="DefaultParagraphFont"/>
    <w:link w:val="Header"/>
    <w:rsid w:val="00621E8E"/>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621E8E"/>
    <w:pPr>
      <w:tabs>
        <w:tab w:val="center" w:pos="4320"/>
        <w:tab w:val="right" w:pos="8640"/>
      </w:tabs>
    </w:pPr>
  </w:style>
  <w:style w:type="character" w:customStyle="1" w:styleId="FooterChar">
    <w:name w:val="Footer Char"/>
    <w:basedOn w:val="DefaultParagraphFont"/>
    <w:link w:val="Footer"/>
    <w:uiPriority w:val="99"/>
    <w:rsid w:val="00621E8E"/>
    <w:rPr>
      <w:rFonts w:ascii="Times New Roman" w:eastAsia="Times New Roman" w:hAnsi="Times New Roman" w:cs="Times New Roman"/>
      <w:kern w:val="0"/>
      <w:sz w:val="24"/>
      <w:szCs w:val="24"/>
      <w14:ligatures w14:val="none"/>
    </w:rPr>
  </w:style>
  <w:style w:type="paragraph" w:styleId="BodyText2">
    <w:name w:val="Body Text 2"/>
    <w:basedOn w:val="Normal"/>
    <w:link w:val="BodyText2Char"/>
    <w:rsid w:val="00621E8E"/>
    <w:pPr>
      <w:widowControl w:val="0"/>
      <w:adjustRightInd w:val="0"/>
      <w:spacing w:line="360" w:lineRule="atLeast"/>
      <w:jc w:val="both"/>
      <w:textAlignment w:val="baseline"/>
    </w:pPr>
    <w:rPr>
      <w:rFonts w:ascii="Comic Sans MS" w:hAnsi="Comic Sans MS" w:cs="Arial"/>
      <w:sz w:val="28"/>
      <w:szCs w:val="22"/>
    </w:rPr>
  </w:style>
  <w:style w:type="character" w:customStyle="1" w:styleId="BodyText2Char">
    <w:name w:val="Body Text 2 Char"/>
    <w:basedOn w:val="DefaultParagraphFont"/>
    <w:link w:val="BodyText2"/>
    <w:rsid w:val="00621E8E"/>
    <w:rPr>
      <w:rFonts w:ascii="Comic Sans MS" w:eastAsia="Times New Roman" w:hAnsi="Comic Sans MS" w:cs="Arial"/>
      <w:kern w:val="0"/>
      <w:sz w:val="28"/>
      <w14:ligatures w14:val="none"/>
    </w:rPr>
  </w:style>
  <w:style w:type="paragraph" w:styleId="BodyText">
    <w:name w:val="Body Text"/>
    <w:basedOn w:val="Normal"/>
    <w:link w:val="BodyTextChar"/>
    <w:rsid w:val="00621E8E"/>
    <w:pPr>
      <w:spacing w:after="120"/>
    </w:pPr>
  </w:style>
  <w:style w:type="character" w:customStyle="1" w:styleId="BodyTextChar">
    <w:name w:val="Body Text Char"/>
    <w:basedOn w:val="DefaultParagraphFont"/>
    <w:link w:val="BodyText"/>
    <w:rsid w:val="00621E8E"/>
    <w:rPr>
      <w:rFonts w:ascii="Times New Roman" w:eastAsia="Times New Roman" w:hAnsi="Times New Roman" w:cs="Times New Roman"/>
      <w:kern w:val="0"/>
      <w:sz w:val="24"/>
      <w:szCs w:val="24"/>
      <w14:ligatures w14:val="none"/>
    </w:rPr>
  </w:style>
  <w:style w:type="paragraph" w:customStyle="1" w:styleId="Style">
    <w:name w:val="Style"/>
    <w:rsid w:val="00621E8E"/>
    <w:pPr>
      <w:widowControl w:val="0"/>
      <w:autoSpaceDE w:val="0"/>
      <w:autoSpaceDN w:val="0"/>
      <w:adjustRightInd w:val="0"/>
      <w:spacing w:after="0" w:line="360" w:lineRule="atLeast"/>
      <w:jc w:val="both"/>
      <w:textAlignment w:val="baseline"/>
    </w:pPr>
    <w:rPr>
      <w:rFonts w:ascii="Arial" w:eastAsia="Times New Roman" w:hAnsi="Arial" w:cs="Arial"/>
      <w:kern w:val="0"/>
      <w:sz w:val="24"/>
      <w:szCs w:val="24"/>
      <w14:ligatures w14:val="none"/>
    </w:rPr>
  </w:style>
  <w:style w:type="paragraph" w:styleId="NormalWeb">
    <w:name w:val="Normal (Web)"/>
    <w:basedOn w:val="Normal"/>
    <w:uiPriority w:val="99"/>
    <w:rsid w:val="00621E8E"/>
    <w:pPr>
      <w:widowControl w:val="0"/>
      <w:adjustRightInd w:val="0"/>
      <w:spacing w:before="100" w:beforeAutospacing="1" w:after="100" w:afterAutospacing="1" w:line="360" w:lineRule="atLeast"/>
      <w:jc w:val="both"/>
      <w:textAlignment w:val="baseline"/>
    </w:pPr>
    <w:rPr>
      <w:rFonts w:ascii="Arial" w:hAnsi="Arial" w:cs="Arial"/>
    </w:rPr>
  </w:style>
  <w:style w:type="character" w:styleId="PageNumber">
    <w:name w:val="page number"/>
    <w:basedOn w:val="DefaultParagraphFont"/>
    <w:rsid w:val="00621E8E"/>
  </w:style>
  <w:style w:type="paragraph" w:styleId="Title">
    <w:name w:val="Title"/>
    <w:basedOn w:val="Normal"/>
    <w:link w:val="TitleChar"/>
    <w:qFormat/>
    <w:rsid w:val="00621E8E"/>
    <w:pPr>
      <w:jc w:val="center"/>
    </w:pPr>
    <w:rPr>
      <w:b/>
      <w:sz w:val="28"/>
      <w:szCs w:val="20"/>
    </w:rPr>
  </w:style>
  <w:style w:type="character" w:customStyle="1" w:styleId="TitleChar">
    <w:name w:val="Title Char"/>
    <w:basedOn w:val="DefaultParagraphFont"/>
    <w:link w:val="Title"/>
    <w:rsid w:val="00621E8E"/>
    <w:rPr>
      <w:rFonts w:ascii="Times New Roman" w:eastAsia="Times New Roman" w:hAnsi="Times New Roman" w:cs="Times New Roman"/>
      <w:b/>
      <w:kern w:val="0"/>
      <w:sz w:val="28"/>
      <w:szCs w:val="20"/>
      <w14:ligatures w14:val="none"/>
    </w:rPr>
  </w:style>
  <w:style w:type="paragraph" w:styleId="BodyText3">
    <w:name w:val="Body Text 3"/>
    <w:basedOn w:val="Normal"/>
    <w:link w:val="BodyText3Char"/>
    <w:rsid w:val="00621E8E"/>
    <w:pPr>
      <w:spacing w:after="120"/>
    </w:pPr>
    <w:rPr>
      <w:sz w:val="16"/>
      <w:szCs w:val="16"/>
    </w:rPr>
  </w:style>
  <w:style w:type="character" w:customStyle="1" w:styleId="BodyText3Char">
    <w:name w:val="Body Text 3 Char"/>
    <w:basedOn w:val="DefaultParagraphFont"/>
    <w:link w:val="BodyText3"/>
    <w:rsid w:val="00621E8E"/>
    <w:rPr>
      <w:rFonts w:ascii="Times New Roman" w:eastAsia="Times New Roman" w:hAnsi="Times New Roman" w:cs="Times New Roman"/>
      <w:kern w:val="0"/>
      <w:sz w:val="16"/>
      <w:szCs w:val="16"/>
      <w14:ligatures w14:val="none"/>
    </w:rPr>
  </w:style>
  <w:style w:type="table" w:styleId="TableGrid">
    <w:name w:val="Table Grid"/>
    <w:basedOn w:val="TableNormal"/>
    <w:uiPriority w:val="39"/>
    <w:rsid w:val="00621E8E"/>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21E8E"/>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621E8E"/>
    <w:rPr>
      <w:rFonts w:ascii="Tahoma" w:eastAsia="Times New Roman" w:hAnsi="Tahoma" w:cs="Times New Roman"/>
      <w:kern w:val="0"/>
      <w:sz w:val="16"/>
      <w:szCs w:val="16"/>
      <w:lang w:val="x-none" w:eastAsia="x-none"/>
      <w14:ligatures w14:val="none"/>
    </w:rPr>
  </w:style>
  <w:style w:type="paragraph" w:styleId="ListParagraph">
    <w:name w:val="List Paragraph"/>
    <w:basedOn w:val="Normal"/>
    <w:uiPriority w:val="34"/>
    <w:qFormat/>
    <w:rsid w:val="00621E8E"/>
    <w:pPr>
      <w:ind w:left="720"/>
      <w:contextualSpacing/>
    </w:pPr>
  </w:style>
  <w:style w:type="paragraph" w:customStyle="1" w:styleId="Default">
    <w:name w:val="Default"/>
    <w:rsid w:val="00621E8E"/>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paragraph" w:styleId="NoSpacing">
    <w:name w:val="No Spacing"/>
    <w:uiPriority w:val="1"/>
    <w:qFormat/>
    <w:rsid w:val="00621E8E"/>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621E8E"/>
    <w:rPr>
      <w:color w:val="0000FF"/>
      <w:u w:val="single"/>
    </w:rPr>
  </w:style>
  <w:style w:type="paragraph" w:customStyle="1" w:styleId="body">
    <w:name w:val="body"/>
    <w:basedOn w:val="Normal"/>
    <w:uiPriority w:val="99"/>
    <w:rsid w:val="00621E8E"/>
    <w:pPr>
      <w:tabs>
        <w:tab w:val="left" w:pos="360"/>
      </w:tabs>
      <w:suppressAutoHyphens/>
      <w:autoSpaceDE w:val="0"/>
      <w:autoSpaceDN w:val="0"/>
      <w:adjustRightInd w:val="0"/>
      <w:spacing w:before="180" w:line="280" w:lineRule="atLeast"/>
      <w:ind w:firstLine="240"/>
      <w:jc w:val="both"/>
      <w:textAlignment w:val="center"/>
    </w:pPr>
    <w:rPr>
      <w:rFonts w:ascii="Futura Lt BT" w:eastAsia="Calibri" w:hAnsi="Futura Lt BT" w:cs="Futura Lt BT"/>
      <w:color w:val="000000"/>
      <w:sz w:val="22"/>
      <w:szCs w:val="22"/>
    </w:rPr>
  </w:style>
  <w:style w:type="character" w:styleId="UnresolvedMention">
    <w:name w:val="Unresolved Mention"/>
    <w:uiPriority w:val="99"/>
    <w:semiHidden/>
    <w:unhideWhenUsed/>
    <w:rsid w:val="00621E8E"/>
    <w:rPr>
      <w:color w:val="605E5C"/>
      <w:shd w:val="clear" w:color="auto" w:fill="E1DFDD"/>
    </w:rPr>
  </w:style>
  <w:style w:type="paragraph" w:customStyle="1" w:styleId="xmsonormal">
    <w:name w:val="x_msonormal"/>
    <w:basedOn w:val="Normal"/>
    <w:rsid w:val="00621E8E"/>
    <w:pPr>
      <w:spacing w:before="100" w:beforeAutospacing="1" w:after="100" w:afterAutospacing="1"/>
    </w:pPr>
  </w:style>
  <w:style w:type="paragraph" w:customStyle="1" w:styleId="TableParagraph">
    <w:name w:val="Table Paragraph"/>
    <w:basedOn w:val="Normal"/>
    <w:uiPriority w:val="1"/>
    <w:qFormat/>
    <w:rsid w:val="00621E8E"/>
    <w:pPr>
      <w:widowControl w:val="0"/>
      <w:autoSpaceDE w:val="0"/>
      <w:autoSpaceDN w:val="0"/>
    </w:pPr>
    <w:rPr>
      <w:sz w:val="22"/>
      <w:szCs w:val="22"/>
      <w:lang w:bidi="en-US"/>
    </w:rPr>
  </w:style>
  <w:style w:type="character" w:styleId="CommentReference">
    <w:name w:val="annotation reference"/>
    <w:uiPriority w:val="99"/>
    <w:semiHidden/>
    <w:unhideWhenUsed/>
    <w:rsid w:val="00621E8E"/>
    <w:rPr>
      <w:sz w:val="16"/>
      <w:szCs w:val="16"/>
    </w:rPr>
  </w:style>
  <w:style w:type="paragraph" w:styleId="CommentText">
    <w:name w:val="annotation text"/>
    <w:basedOn w:val="Normal"/>
    <w:link w:val="CommentTextChar"/>
    <w:uiPriority w:val="99"/>
    <w:semiHidden/>
    <w:unhideWhenUsed/>
    <w:rsid w:val="00621E8E"/>
    <w:rPr>
      <w:sz w:val="20"/>
      <w:szCs w:val="20"/>
    </w:rPr>
  </w:style>
  <w:style w:type="character" w:customStyle="1" w:styleId="CommentTextChar">
    <w:name w:val="Comment Text Char"/>
    <w:basedOn w:val="DefaultParagraphFont"/>
    <w:link w:val="CommentText"/>
    <w:uiPriority w:val="99"/>
    <w:semiHidden/>
    <w:rsid w:val="00621E8E"/>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21E8E"/>
    <w:rPr>
      <w:b/>
      <w:bCs/>
    </w:rPr>
  </w:style>
  <w:style w:type="character" w:customStyle="1" w:styleId="CommentSubjectChar">
    <w:name w:val="Comment Subject Char"/>
    <w:basedOn w:val="CommentTextChar"/>
    <w:link w:val="CommentSubject"/>
    <w:uiPriority w:val="99"/>
    <w:semiHidden/>
    <w:rsid w:val="00621E8E"/>
    <w:rPr>
      <w:rFonts w:ascii="Times New Roman" w:eastAsia="Times New Roman" w:hAnsi="Times New Roman" w:cs="Times New Roman"/>
      <w:b/>
      <w:bCs/>
      <w:kern w:val="0"/>
      <w:sz w:val="20"/>
      <w:szCs w:val="20"/>
      <w14:ligatures w14:val="none"/>
    </w:rPr>
  </w:style>
  <w:style w:type="character" w:styleId="Strong">
    <w:name w:val="Strong"/>
    <w:uiPriority w:val="22"/>
    <w:qFormat/>
    <w:rsid w:val="00621E8E"/>
    <w:rPr>
      <w:b/>
      <w:bCs/>
    </w:rPr>
  </w:style>
  <w:style w:type="paragraph" w:customStyle="1" w:styleId="xstyle">
    <w:name w:val="x_style"/>
    <w:basedOn w:val="Normal"/>
    <w:rsid w:val="00621E8E"/>
    <w:pPr>
      <w:autoSpaceDE w:val="0"/>
      <w:autoSpaceDN w:val="0"/>
      <w:spacing w:line="360" w:lineRule="atLeast"/>
      <w:jc w:val="both"/>
    </w:pPr>
    <w:rPr>
      <w:rFonts w:ascii="Arial" w:eastAsia="Calibri" w:hAnsi="Arial" w:cs="Arial"/>
    </w:rPr>
  </w:style>
  <w:style w:type="paragraph" w:customStyle="1" w:styleId="xmsolistparagraph">
    <w:name w:val="x_msolistparagraph"/>
    <w:basedOn w:val="Normal"/>
    <w:rsid w:val="00621E8E"/>
    <w:pPr>
      <w:ind w:left="720"/>
    </w:pPr>
    <w:rPr>
      <w:rFonts w:ascii="Calibri" w:eastAsia="Calibri" w:hAnsi="Calibri" w:cs="Calibri"/>
      <w:sz w:val="22"/>
      <w:szCs w:val="22"/>
    </w:rPr>
  </w:style>
  <w:style w:type="paragraph" w:customStyle="1" w:styleId="xdefault">
    <w:name w:val="x_default"/>
    <w:basedOn w:val="Normal"/>
    <w:rsid w:val="00621E8E"/>
    <w:pPr>
      <w:autoSpaceDE w:val="0"/>
      <w:autoSpaceDN w:val="0"/>
    </w:pPr>
    <w:rPr>
      <w:rFonts w:eastAsia="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necounty.in.gov/"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megsmith@co.boone.in.us"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www.boonecounty.in.gov/"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onecounty.in.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3789</Words>
  <Characters>21598</Characters>
  <Application>Microsoft Office Word</Application>
  <DocSecurity>0</DocSecurity>
  <Lines>179</Lines>
  <Paragraphs>50</Paragraphs>
  <ScaleCrop>false</ScaleCrop>
  <Company/>
  <LinksUpToDate>false</LinksUpToDate>
  <CharactersWithSpaces>25337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Smith</dc:creator>
  <cp:keywords/>
  <dc:description/>
  <cp:lastModifiedBy>Megan Smith</cp:lastModifiedBy>
  <cp:revision>2</cp:revision>
  <dcterms:created xsi:type="dcterms:W3CDTF">2023-03-22T18:54:00Z</dcterms:created>
  <dcterms:modified xsi:type="dcterms:W3CDTF">2023-03-22T19:06:00Z</dcterms:modified>
</cp:coreProperties>
</file>